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06238" w14:textId="77777777" w:rsidR="00EF34FD" w:rsidRPr="00DA3FCC" w:rsidRDefault="00EF34FD" w:rsidP="00EF34FD">
      <w:pPr>
        <w:pStyle w:val="Kopfzeile"/>
        <w:jc w:val="center"/>
        <w:rPr>
          <w:b/>
          <w:sz w:val="36"/>
          <w:szCs w:val="36"/>
        </w:rPr>
      </w:pPr>
      <w:bookmarkStart w:id="0" w:name="_GoBack"/>
      <w:bookmarkEnd w:id="0"/>
      <w:r>
        <w:rPr>
          <w:b/>
          <w:sz w:val="36"/>
          <w:szCs w:val="36"/>
        </w:rPr>
        <w:t>Leitfaden - Fachgespräch</w:t>
      </w:r>
    </w:p>
    <w:p w14:paraId="0D740043" w14:textId="2DF0C3CF" w:rsidR="00AE2517" w:rsidRDefault="00AE2517" w:rsidP="00AE2517">
      <w:pPr>
        <w:shd w:val="clear" w:color="auto" w:fill="DEEAF6" w:themeFill="accent1" w:themeFillTint="33"/>
        <w:spacing w:line="276" w:lineRule="auto"/>
        <w:rPr>
          <w:rFonts w:ascii="Arial" w:hAnsi="Arial" w:cs="Arial"/>
          <w:b/>
          <w:bCs/>
          <w:sz w:val="26"/>
          <w:szCs w:val="26"/>
        </w:rPr>
      </w:pPr>
      <w:r>
        <w:rPr>
          <w:rFonts w:ascii="Arial" w:hAnsi="Arial" w:cs="Arial"/>
          <w:b/>
          <w:bCs/>
          <w:sz w:val="26"/>
          <w:szCs w:val="26"/>
        </w:rPr>
        <w:t>1. Vorgespräch /Vorbereitung in der Einrichtung</w:t>
      </w:r>
      <w:r w:rsidR="00A048D1">
        <w:rPr>
          <w:rFonts w:ascii="Arial" w:hAnsi="Arial" w:cs="Arial"/>
          <w:b/>
          <w:bCs/>
          <w:sz w:val="26"/>
          <w:szCs w:val="26"/>
        </w:rPr>
        <w:t xml:space="preserve"> (10 Minuten)</w:t>
      </w:r>
    </w:p>
    <w:p w14:paraId="363AC05D" w14:textId="77777777" w:rsidR="00AE2517" w:rsidRDefault="00AE2517" w:rsidP="00AE2517">
      <w:pPr>
        <w:spacing w:line="276" w:lineRule="auto"/>
        <w:rPr>
          <w:rFonts w:ascii="Arial" w:hAnsi="Arial" w:cs="Arial"/>
          <w:sz w:val="18"/>
          <w:szCs w:val="18"/>
        </w:rPr>
      </w:pPr>
      <w:r>
        <w:rPr>
          <w:rFonts w:ascii="Arial" w:hAnsi="Arial" w:cs="Arial"/>
          <w:sz w:val="18"/>
          <w:szCs w:val="18"/>
        </w:rPr>
        <w:t xml:space="preserve">Es findet im Vorfeld ein Vorgespräch mit Ihrer Praxisanleiterin zur konkreten Vorstellung der Pflegesituation und zu den erforderlichen pflegerischen Maßnahmen statt. </w:t>
      </w:r>
    </w:p>
    <w:tbl>
      <w:tblPr>
        <w:tblStyle w:val="Tabellenraster"/>
        <w:tblW w:w="0" w:type="auto"/>
        <w:tblInd w:w="-459" w:type="dxa"/>
        <w:tblLook w:val="04A0" w:firstRow="1" w:lastRow="0" w:firstColumn="1" w:lastColumn="0" w:noHBand="0" w:noVBand="1"/>
      </w:tblPr>
      <w:tblGrid>
        <w:gridCol w:w="9521"/>
      </w:tblGrid>
      <w:tr w:rsidR="00EF34FD" w:rsidRPr="00DA3FCC" w14:paraId="5710C7C7" w14:textId="77777777" w:rsidTr="00747BFA">
        <w:trPr>
          <w:trHeight w:val="250"/>
        </w:trPr>
        <w:tc>
          <w:tcPr>
            <w:tcW w:w="9341" w:type="dxa"/>
            <w:shd w:val="clear" w:color="auto" w:fill="DEEAF6" w:themeFill="accent1" w:themeFillTint="33"/>
          </w:tcPr>
          <w:p w14:paraId="57724D6A" w14:textId="255C617E" w:rsidR="00EF34FD" w:rsidRPr="00DA3FCC" w:rsidRDefault="00AE2517" w:rsidP="00D87C55">
            <w:pPr>
              <w:spacing w:line="276" w:lineRule="auto"/>
              <w:rPr>
                <w:rFonts w:ascii="Arial" w:hAnsi="Arial" w:cs="Arial"/>
                <w:b/>
                <w:bCs/>
                <w:i/>
                <w:iCs/>
                <w:sz w:val="18"/>
                <w:szCs w:val="18"/>
              </w:rPr>
            </w:pPr>
            <w:r>
              <w:rPr>
                <w:rFonts w:ascii="Arial" w:hAnsi="Arial" w:cs="Arial"/>
                <w:b/>
                <w:bCs/>
                <w:i/>
                <w:iCs/>
                <w:sz w:val="18"/>
                <w:szCs w:val="18"/>
              </w:rPr>
              <w:t>Pflegebedarf/Pflegesituation</w:t>
            </w:r>
            <w:r w:rsidR="00EF34FD" w:rsidRPr="00DA3FCC">
              <w:rPr>
                <w:rFonts w:ascii="Arial" w:hAnsi="Arial" w:cs="Arial"/>
                <w:b/>
                <w:bCs/>
                <w:i/>
                <w:iCs/>
                <w:sz w:val="18"/>
                <w:szCs w:val="18"/>
              </w:rPr>
              <w:t xml:space="preserve">: </w:t>
            </w:r>
          </w:p>
        </w:tc>
      </w:tr>
      <w:tr w:rsidR="00EF34FD" w:rsidRPr="00DA3FCC" w14:paraId="09E665DC" w14:textId="77777777" w:rsidTr="00747BFA">
        <w:trPr>
          <w:trHeight w:val="1139"/>
        </w:trPr>
        <w:tc>
          <w:tcPr>
            <w:tcW w:w="9341" w:type="dxa"/>
          </w:tcPr>
          <w:p w14:paraId="364A16B3" w14:textId="77777777" w:rsidR="00EF34FD" w:rsidRDefault="00EF34FD" w:rsidP="00EF34FD">
            <w:pPr>
              <w:spacing w:line="276" w:lineRule="auto"/>
              <w:rPr>
                <w:rFonts w:ascii="Arial" w:hAnsi="Arial" w:cs="Arial"/>
                <w:sz w:val="18"/>
                <w:szCs w:val="18"/>
              </w:rPr>
            </w:pPr>
          </w:p>
          <w:p w14:paraId="39CD0931" w14:textId="348190E8" w:rsidR="00EF34FD" w:rsidRPr="00EF34FD" w:rsidRDefault="00EF34FD" w:rsidP="00EF34FD">
            <w:pPr>
              <w:spacing w:line="276" w:lineRule="auto"/>
              <w:rPr>
                <w:rFonts w:ascii="Arial" w:hAnsi="Arial" w:cs="Arial"/>
                <w:sz w:val="18"/>
                <w:szCs w:val="18"/>
              </w:rPr>
            </w:pPr>
          </w:p>
        </w:tc>
      </w:tr>
      <w:tr w:rsidR="00EF34FD" w:rsidRPr="00DA3FCC" w14:paraId="65D0AED9" w14:textId="77777777" w:rsidTr="00747BFA">
        <w:trPr>
          <w:trHeight w:val="250"/>
        </w:trPr>
        <w:tc>
          <w:tcPr>
            <w:tcW w:w="9341" w:type="dxa"/>
            <w:shd w:val="clear" w:color="auto" w:fill="DEEAF6" w:themeFill="accent1" w:themeFillTint="33"/>
          </w:tcPr>
          <w:p w14:paraId="30BD3616" w14:textId="2497E1DB" w:rsidR="00EF34FD" w:rsidRPr="00DA3FCC" w:rsidRDefault="00EF34FD" w:rsidP="00484873">
            <w:pPr>
              <w:spacing w:line="276" w:lineRule="auto"/>
              <w:rPr>
                <w:rFonts w:ascii="Arial" w:hAnsi="Arial" w:cs="Arial"/>
                <w:sz w:val="18"/>
                <w:szCs w:val="18"/>
              </w:rPr>
            </w:pPr>
            <w:r w:rsidRPr="00DA3FCC">
              <w:rPr>
                <w:rFonts w:ascii="Arial" w:hAnsi="Arial" w:cs="Arial"/>
                <w:b/>
                <w:bCs/>
                <w:i/>
                <w:iCs/>
                <w:sz w:val="18"/>
                <w:szCs w:val="18"/>
              </w:rPr>
              <w:t xml:space="preserve">Daten des </w:t>
            </w:r>
            <w:r w:rsidR="00484873">
              <w:rPr>
                <w:rFonts w:ascii="Arial" w:hAnsi="Arial" w:cs="Arial"/>
                <w:b/>
                <w:bCs/>
                <w:i/>
                <w:iCs/>
                <w:sz w:val="18"/>
                <w:szCs w:val="18"/>
              </w:rPr>
              <w:t>Pflegempfängers</w:t>
            </w:r>
            <w:r w:rsidRPr="00DA3FCC">
              <w:rPr>
                <w:rFonts w:ascii="Arial" w:hAnsi="Arial" w:cs="Arial"/>
                <w:b/>
                <w:bCs/>
                <w:i/>
                <w:iCs/>
                <w:sz w:val="18"/>
                <w:szCs w:val="18"/>
              </w:rPr>
              <w:t>:</w:t>
            </w:r>
          </w:p>
        </w:tc>
      </w:tr>
      <w:tr w:rsidR="00EF34FD" w:rsidRPr="00DA3FCC" w14:paraId="0F39BEBB" w14:textId="77777777" w:rsidTr="00747BFA">
        <w:trPr>
          <w:trHeight w:val="250"/>
        </w:trPr>
        <w:tc>
          <w:tcPr>
            <w:tcW w:w="9341" w:type="dxa"/>
          </w:tcPr>
          <w:p w14:paraId="11D0B844" w14:textId="77777777" w:rsidR="00EF34FD" w:rsidRPr="00DA3FCC" w:rsidRDefault="00EF34FD" w:rsidP="00D87C55">
            <w:pPr>
              <w:pStyle w:val="Listenabsatz"/>
              <w:numPr>
                <w:ilvl w:val="0"/>
                <w:numId w:val="6"/>
              </w:numPr>
              <w:spacing w:line="276" w:lineRule="auto"/>
              <w:rPr>
                <w:rFonts w:ascii="Arial" w:hAnsi="Arial" w:cs="Arial"/>
                <w:sz w:val="18"/>
                <w:szCs w:val="18"/>
              </w:rPr>
            </w:pPr>
            <w:r w:rsidRPr="00DA3FCC">
              <w:rPr>
                <w:rFonts w:ascii="Arial" w:hAnsi="Arial" w:cs="Arial"/>
                <w:sz w:val="18"/>
                <w:szCs w:val="18"/>
              </w:rPr>
              <w:t xml:space="preserve">Name </w:t>
            </w:r>
          </w:p>
        </w:tc>
      </w:tr>
      <w:tr w:rsidR="00EF34FD" w:rsidRPr="00DA3FCC" w14:paraId="5BC35346" w14:textId="77777777" w:rsidTr="00747BFA">
        <w:trPr>
          <w:trHeight w:val="268"/>
        </w:trPr>
        <w:tc>
          <w:tcPr>
            <w:tcW w:w="9341" w:type="dxa"/>
          </w:tcPr>
          <w:p w14:paraId="3556BDFD" w14:textId="77777777" w:rsidR="00EF34FD" w:rsidRPr="00DA3FCC" w:rsidRDefault="00EF34FD" w:rsidP="00D87C55">
            <w:pPr>
              <w:pStyle w:val="Listenabsatz"/>
              <w:numPr>
                <w:ilvl w:val="0"/>
                <w:numId w:val="6"/>
              </w:numPr>
              <w:spacing w:line="276" w:lineRule="auto"/>
              <w:rPr>
                <w:rFonts w:ascii="Arial" w:hAnsi="Arial" w:cs="Arial"/>
                <w:sz w:val="18"/>
                <w:szCs w:val="18"/>
              </w:rPr>
            </w:pPr>
            <w:r w:rsidRPr="00DA3FCC">
              <w:rPr>
                <w:rFonts w:ascii="Arial" w:hAnsi="Arial" w:cs="Arial"/>
                <w:sz w:val="18"/>
                <w:szCs w:val="18"/>
              </w:rPr>
              <w:t>Alter</w:t>
            </w:r>
          </w:p>
        </w:tc>
      </w:tr>
      <w:tr w:rsidR="00EF34FD" w:rsidRPr="00DA3FCC" w14:paraId="174A0CCD" w14:textId="77777777" w:rsidTr="00747BFA">
        <w:trPr>
          <w:trHeight w:val="250"/>
        </w:trPr>
        <w:tc>
          <w:tcPr>
            <w:tcW w:w="9341" w:type="dxa"/>
          </w:tcPr>
          <w:p w14:paraId="6F5E7F64" w14:textId="77777777" w:rsidR="00EF34FD" w:rsidRPr="00DA3FCC" w:rsidRDefault="00EF34FD" w:rsidP="00D87C55">
            <w:pPr>
              <w:pStyle w:val="Listenabsatz"/>
              <w:numPr>
                <w:ilvl w:val="0"/>
                <w:numId w:val="6"/>
              </w:numPr>
              <w:spacing w:line="276" w:lineRule="auto"/>
              <w:rPr>
                <w:rFonts w:ascii="Arial" w:hAnsi="Arial" w:cs="Arial"/>
                <w:sz w:val="18"/>
                <w:szCs w:val="18"/>
              </w:rPr>
            </w:pPr>
            <w:r w:rsidRPr="00DA3FCC">
              <w:rPr>
                <w:rFonts w:ascii="Arial" w:hAnsi="Arial" w:cs="Arial"/>
                <w:sz w:val="18"/>
                <w:szCs w:val="18"/>
              </w:rPr>
              <w:t>Pflegegrad</w:t>
            </w:r>
          </w:p>
        </w:tc>
      </w:tr>
      <w:tr w:rsidR="00EF34FD" w:rsidRPr="00DA3FCC" w14:paraId="56062DDC" w14:textId="77777777" w:rsidTr="00747BFA">
        <w:trPr>
          <w:trHeight w:val="250"/>
        </w:trPr>
        <w:tc>
          <w:tcPr>
            <w:tcW w:w="9341" w:type="dxa"/>
          </w:tcPr>
          <w:p w14:paraId="0ED9D67D" w14:textId="77777777" w:rsidR="00EF34FD" w:rsidRPr="00DA3FCC" w:rsidRDefault="00EF34FD" w:rsidP="00D87C55">
            <w:pPr>
              <w:pStyle w:val="Listenabsatz"/>
              <w:numPr>
                <w:ilvl w:val="0"/>
                <w:numId w:val="6"/>
              </w:numPr>
              <w:spacing w:line="276" w:lineRule="auto"/>
              <w:rPr>
                <w:rFonts w:ascii="Arial" w:hAnsi="Arial" w:cs="Arial"/>
                <w:sz w:val="18"/>
                <w:szCs w:val="18"/>
              </w:rPr>
            </w:pPr>
            <w:r w:rsidRPr="00DA3FCC">
              <w:rPr>
                <w:rFonts w:ascii="Arial" w:hAnsi="Arial" w:cs="Arial"/>
                <w:sz w:val="18"/>
                <w:szCs w:val="18"/>
              </w:rPr>
              <w:t>Einzug</w:t>
            </w:r>
          </w:p>
        </w:tc>
      </w:tr>
      <w:tr w:rsidR="00EF34FD" w:rsidRPr="00DA3FCC" w14:paraId="75C1C2AE" w14:textId="77777777" w:rsidTr="00747BFA">
        <w:trPr>
          <w:trHeight w:val="268"/>
        </w:trPr>
        <w:tc>
          <w:tcPr>
            <w:tcW w:w="9341" w:type="dxa"/>
          </w:tcPr>
          <w:p w14:paraId="461A3075" w14:textId="77777777" w:rsidR="00EF34FD" w:rsidRPr="00DA3FCC" w:rsidRDefault="00EF34FD" w:rsidP="00D87C55">
            <w:pPr>
              <w:pStyle w:val="Listenabsatz"/>
              <w:numPr>
                <w:ilvl w:val="0"/>
                <w:numId w:val="6"/>
              </w:numPr>
              <w:spacing w:line="276" w:lineRule="auto"/>
              <w:rPr>
                <w:rFonts w:ascii="Arial" w:hAnsi="Arial" w:cs="Arial"/>
                <w:sz w:val="18"/>
                <w:szCs w:val="18"/>
              </w:rPr>
            </w:pPr>
            <w:r w:rsidRPr="00DA3FCC">
              <w:rPr>
                <w:rFonts w:ascii="Arial" w:hAnsi="Arial" w:cs="Arial"/>
                <w:sz w:val="18"/>
                <w:szCs w:val="18"/>
              </w:rPr>
              <w:t>Beruf/Tätigkeit</w:t>
            </w:r>
          </w:p>
        </w:tc>
      </w:tr>
      <w:tr w:rsidR="00EF34FD" w:rsidRPr="00DA3FCC" w14:paraId="037938E6" w14:textId="77777777" w:rsidTr="00747BFA">
        <w:trPr>
          <w:trHeight w:val="250"/>
        </w:trPr>
        <w:tc>
          <w:tcPr>
            <w:tcW w:w="9341" w:type="dxa"/>
          </w:tcPr>
          <w:p w14:paraId="255686AC" w14:textId="77777777" w:rsidR="00EF34FD" w:rsidRPr="00DA3FCC" w:rsidRDefault="00EF34FD" w:rsidP="00D87C55">
            <w:pPr>
              <w:pStyle w:val="Listenabsatz"/>
              <w:numPr>
                <w:ilvl w:val="0"/>
                <w:numId w:val="6"/>
              </w:numPr>
              <w:spacing w:line="276" w:lineRule="auto"/>
              <w:rPr>
                <w:rFonts w:ascii="Arial" w:hAnsi="Arial" w:cs="Arial"/>
                <w:sz w:val="18"/>
                <w:szCs w:val="18"/>
              </w:rPr>
            </w:pPr>
            <w:r w:rsidRPr="00DA3FCC">
              <w:rPr>
                <w:rFonts w:ascii="Arial" w:hAnsi="Arial" w:cs="Arial"/>
                <w:sz w:val="18"/>
                <w:szCs w:val="18"/>
              </w:rPr>
              <w:t>Familienstand</w:t>
            </w:r>
          </w:p>
        </w:tc>
      </w:tr>
      <w:tr w:rsidR="00EF34FD" w:rsidRPr="00DA3FCC" w14:paraId="7B29064F" w14:textId="77777777" w:rsidTr="00747BFA">
        <w:trPr>
          <w:trHeight w:val="250"/>
        </w:trPr>
        <w:tc>
          <w:tcPr>
            <w:tcW w:w="9341" w:type="dxa"/>
          </w:tcPr>
          <w:p w14:paraId="5C887CCF" w14:textId="77777777" w:rsidR="00EF34FD" w:rsidRPr="00DA3FCC" w:rsidRDefault="00EF34FD" w:rsidP="00D87C55">
            <w:pPr>
              <w:pStyle w:val="Listenabsatz"/>
              <w:numPr>
                <w:ilvl w:val="0"/>
                <w:numId w:val="6"/>
              </w:numPr>
              <w:spacing w:line="276" w:lineRule="auto"/>
              <w:rPr>
                <w:rFonts w:ascii="Arial" w:hAnsi="Arial" w:cs="Arial"/>
                <w:sz w:val="18"/>
                <w:szCs w:val="18"/>
              </w:rPr>
            </w:pPr>
            <w:r w:rsidRPr="00DA3FCC">
              <w:rPr>
                <w:rFonts w:ascii="Arial" w:hAnsi="Arial" w:cs="Arial"/>
                <w:sz w:val="18"/>
                <w:szCs w:val="18"/>
              </w:rPr>
              <w:t>Betreuung/Aufgabengebiete</w:t>
            </w:r>
          </w:p>
        </w:tc>
      </w:tr>
      <w:tr w:rsidR="00EF34FD" w:rsidRPr="00DA3FCC" w14:paraId="19100A14" w14:textId="77777777" w:rsidTr="00747BFA">
        <w:trPr>
          <w:trHeight w:val="268"/>
        </w:trPr>
        <w:tc>
          <w:tcPr>
            <w:tcW w:w="9341" w:type="dxa"/>
            <w:shd w:val="clear" w:color="auto" w:fill="DEEAF6" w:themeFill="accent1" w:themeFillTint="33"/>
          </w:tcPr>
          <w:p w14:paraId="6FE4013A" w14:textId="77777777" w:rsidR="00EF34FD" w:rsidRPr="00DA3FCC" w:rsidRDefault="00EF34FD" w:rsidP="00D87C55">
            <w:pPr>
              <w:spacing w:line="276" w:lineRule="auto"/>
              <w:rPr>
                <w:rFonts w:ascii="Arial" w:hAnsi="Arial" w:cs="Arial"/>
                <w:sz w:val="18"/>
                <w:szCs w:val="18"/>
              </w:rPr>
            </w:pPr>
            <w:r w:rsidRPr="00DA3FCC">
              <w:rPr>
                <w:rFonts w:ascii="Arial" w:hAnsi="Arial" w:cs="Arial"/>
                <w:b/>
                <w:i/>
                <w:iCs/>
                <w:sz w:val="18"/>
                <w:szCs w:val="18"/>
              </w:rPr>
              <w:t>Medizinische Daten:</w:t>
            </w:r>
          </w:p>
        </w:tc>
      </w:tr>
      <w:tr w:rsidR="00EF34FD" w:rsidRPr="00DA3FCC" w14:paraId="42CF25D4" w14:textId="77777777" w:rsidTr="00747BFA">
        <w:trPr>
          <w:trHeight w:val="250"/>
        </w:trPr>
        <w:tc>
          <w:tcPr>
            <w:tcW w:w="9341" w:type="dxa"/>
          </w:tcPr>
          <w:p w14:paraId="175F6C6C" w14:textId="77777777" w:rsidR="00EF34FD" w:rsidRPr="00DA3FCC" w:rsidRDefault="00EF34FD" w:rsidP="00D87C55">
            <w:pPr>
              <w:pStyle w:val="Listenabsatz"/>
              <w:numPr>
                <w:ilvl w:val="0"/>
                <w:numId w:val="6"/>
              </w:numPr>
              <w:spacing w:line="276" w:lineRule="auto"/>
              <w:rPr>
                <w:rFonts w:ascii="Arial" w:hAnsi="Arial" w:cs="Arial"/>
                <w:bCs/>
                <w:sz w:val="18"/>
                <w:szCs w:val="18"/>
              </w:rPr>
            </w:pPr>
            <w:r w:rsidRPr="00DA3FCC">
              <w:rPr>
                <w:rFonts w:ascii="Arial" w:hAnsi="Arial" w:cs="Arial"/>
                <w:bCs/>
                <w:sz w:val="18"/>
                <w:szCs w:val="18"/>
              </w:rPr>
              <w:t>Hauptdiagnosen</w:t>
            </w:r>
          </w:p>
        </w:tc>
      </w:tr>
      <w:tr w:rsidR="00EF34FD" w:rsidRPr="00DA3FCC" w14:paraId="180B5363" w14:textId="77777777" w:rsidTr="00747BFA">
        <w:trPr>
          <w:trHeight w:val="250"/>
        </w:trPr>
        <w:tc>
          <w:tcPr>
            <w:tcW w:w="9341" w:type="dxa"/>
          </w:tcPr>
          <w:p w14:paraId="1FEB1181" w14:textId="77777777" w:rsidR="00EF34FD" w:rsidRPr="00DA3FCC" w:rsidRDefault="00EF34FD" w:rsidP="00D87C55">
            <w:pPr>
              <w:pStyle w:val="Listenabsatz"/>
              <w:numPr>
                <w:ilvl w:val="0"/>
                <w:numId w:val="6"/>
              </w:numPr>
              <w:spacing w:line="276" w:lineRule="auto"/>
              <w:rPr>
                <w:rFonts w:ascii="Arial" w:hAnsi="Arial" w:cs="Arial"/>
                <w:bCs/>
                <w:sz w:val="18"/>
                <w:szCs w:val="18"/>
              </w:rPr>
            </w:pPr>
            <w:r w:rsidRPr="00DA3FCC">
              <w:rPr>
                <w:rFonts w:ascii="Arial" w:hAnsi="Arial" w:cs="Arial"/>
                <w:bCs/>
                <w:sz w:val="18"/>
                <w:szCs w:val="18"/>
              </w:rPr>
              <w:t xml:space="preserve">Medikamente (Name, Indikation, Wirkung) </w:t>
            </w:r>
          </w:p>
        </w:tc>
      </w:tr>
      <w:tr w:rsidR="00EF34FD" w:rsidRPr="00DA3FCC" w14:paraId="38378757" w14:textId="77777777" w:rsidTr="00747BFA">
        <w:trPr>
          <w:trHeight w:val="268"/>
        </w:trPr>
        <w:tc>
          <w:tcPr>
            <w:tcW w:w="9341" w:type="dxa"/>
            <w:shd w:val="clear" w:color="auto" w:fill="DEEAF6" w:themeFill="accent1" w:themeFillTint="33"/>
          </w:tcPr>
          <w:p w14:paraId="058AC86C" w14:textId="77777777" w:rsidR="00EF34FD" w:rsidRPr="00DA3FCC" w:rsidRDefault="00EF34FD" w:rsidP="00D87C55">
            <w:pPr>
              <w:spacing w:line="276" w:lineRule="auto"/>
              <w:rPr>
                <w:rFonts w:ascii="Arial" w:hAnsi="Arial" w:cs="Arial"/>
                <w:bCs/>
                <w:sz w:val="18"/>
                <w:szCs w:val="18"/>
              </w:rPr>
            </w:pPr>
            <w:r w:rsidRPr="00DA3FCC">
              <w:rPr>
                <w:rFonts w:ascii="Arial" w:hAnsi="Arial" w:cs="Arial"/>
                <w:bCs/>
                <w:sz w:val="18"/>
                <w:szCs w:val="18"/>
              </w:rPr>
              <w:t>Beispiel:</w:t>
            </w:r>
          </w:p>
        </w:tc>
      </w:tr>
      <w:tr w:rsidR="00EF34FD" w:rsidRPr="00DA3FCC" w14:paraId="3E3E057E" w14:textId="77777777" w:rsidTr="00747BFA">
        <w:trPr>
          <w:trHeight w:val="1861"/>
        </w:trPr>
        <w:tc>
          <w:tcPr>
            <w:tcW w:w="9341" w:type="dxa"/>
          </w:tcPr>
          <w:tbl>
            <w:tblPr>
              <w:tblStyle w:val="Tabellenraster"/>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2927"/>
              <w:gridCol w:w="3843"/>
            </w:tblGrid>
            <w:tr w:rsidR="00EF34FD" w:rsidRPr="00DA3FCC" w14:paraId="75F5EBAD" w14:textId="77777777" w:rsidTr="00747BFA">
              <w:trPr>
                <w:trHeight w:val="250"/>
              </w:trPr>
              <w:tc>
                <w:tcPr>
                  <w:tcW w:w="2926" w:type="dxa"/>
                </w:tcPr>
                <w:p w14:paraId="454FDF9C" w14:textId="77777777" w:rsidR="00EF34FD" w:rsidRPr="00DA3FCC" w:rsidRDefault="00EF34FD" w:rsidP="00EF34FD">
                  <w:pPr>
                    <w:pStyle w:val="Listenabsatz"/>
                    <w:spacing w:line="276" w:lineRule="auto"/>
                    <w:ind w:left="360"/>
                    <w:rPr>
                      <w:rFonts w:ascii="Arial" w:hAnsi="Arial" w:cs="Arial"/>
                      <w:sz w:val="18"/>
                      <w:szCs w:val="18"/>
                    </w:rPr>
                  </w:pPr>
                  <w:r w:rsidRPr="00DA3FCC">
                    <w:rPr>
                      <w:rFonts w:ascii="Arial" w:hAnsi="Arial" w:cs="Arial"/>
                      <w:sz w:val="18"/>
                      <w:szCs w:val="18"/>
                    </w:rPr>
                    <w:t>Diagnosen</w:t>
                  </w:r>
                </w:p>
              </w:tc>
              <w:tc>
                <w:tcPr>
                  <w:tcW w:w="2927" w:type="dxa"/>
                </w:tcPr>
                <w:p w14:paraId="244236B2" w14:textId="77777777" w:rsidR="00EF34FD" w:rsidRPr="00DA3FCC" w:rsidRDefault="00EF34FD" w:rsidP="00EF34FD">
                  <w:pPr>
                    <w:pStyle w:val="Listenabsatz"/>
                    <w:spacing w:line="276" w:lineRule="auto"/>
                    <w:ind w:left="360"/>
                    <w:rPr>
                      <w:rFonts w:ascii="Arial" w:hAnsi="Arial" w:cs="Arial"/>
                      <w:sz w:val="18"/>
                      <w:szCs w:val="18"/>
                    </w:rPr>
                  </w:pPr>
                  <w:r w:rsidRPr="00DA3FCC">
                    <w:rPr>
                      <w:rFonts w:ascii="Arial" w:hAnsi="Arial" w:cs="Arial"/>
                      <w:sz w:val="18"/>
                      <w:szCs w:val="18"/>
                    </w:rPr>
                    <w:t>Erklärung</w:t>
                  </w:r>
                </w:p>
              </w:tc>
              <w:tc>
                <w:tcPr>
                  <w:tcW w:w="3843" w:type="dxa"/>
                </w:tcPr>
                <w:p w14:paraId="1B390808" w14:textId="77777777" w:rsidR="00EF34FD" w:rsidRPr="00DA3FCC" w:rsidRDefault="00EF34FD" w:rsidP="00EF34FD">
                  <w:pPr>
                    <w:pStyle w:val="Listenabsatz"/>
                    <w:spacing w:line="276" w:lineRule="auto"/>
                    <w:ind w:left="360"/>
                    <w:rPr>
                      <w:rFonts w:ascii="Arial" w:hAnsi="Arial" w:cs="Arial"/>
                      <w:sz w:val="18"/>
                      <w:szCs w:val="18"/>
                    </w:rPr>
                  </w:pPr>
                  <w:r w:rsidRPr="00DA3FCC">
                    <w:rPr>
                      <w:rFonts w:ascii="Arial" w:hAnsi="Arial" w:cs="Arial"/>
                      <w:sz w:val="18"/>
                      <w:szCs w:val="18"/>
                    </w:rPr>
                    <w:t>Medikament/Wirkung</w:t>
                  </w:r>
                </w:p>
              </w:tc>
            </w:tr>
            <w:tr w:rsidR="00EF34FD" w:rsidRPr="00DA3FCC" w14:paraId="38C290A8" w14:textId="77777777" w:rsidTr="00747BFA">
              <w:trPr>
                <w:trHeight w:val="760"/>
              </w:trPr>
              <w:tc>
                <w:tcPr>
                  <w:tcW w:w="2926" w:type="dxa"/>
                </w:tcPr>
                <w:p w14:paraId="765F44B4" w14:textId="5A3896D5" w:rsidR="00EF34FD" w:rsidRPr="00DA3FCC" w:rsidRDefault="00EF34FD" w:rsidP="00D87C55">
                  <w:pPr>
                    <w:pStyle w:val="Listenabsatz"/>
                    <w:numPr>
                      <w:ilvl w:val="0"/>
                      <w:numId w:val="6"/>
                    </w:numPr>
                    <w:spacing w:line="276" w:lineRule="auto"/>
                    <w:rPr>
                      <w:rFonts w:ascii="Arial" w:hAnsi="Arial" w:cs="Arial"/>
                      <w:sz w:val="18"/>
                      <w:szCs w:val="18"/>
                    </w:rPr>
                  </w:pPr>
                </w:p>
              </w:tc>
              <w:tc>
                <w:tcPr>
                  <w:tcW w:w="2927" w:type="dxa"/>
                </w:tcPr>
                <w:p w14:paraId="3FDBAD25" w14:textId="47FF61A3" w:rsidR="00EF34FD" w:rsidRPr="00DA3FCC" w:rsidRDefault="00EF34FD" w:rsidP="00D87C55">
                  <w:pPr>
                    <w:pStyle w:val="Listenabsatz"/>
                    <w:numPr>
                      <w:ilvl w:val="0"/>
                      <w:numId w:val="6"/>
                    </w:numPr>
                    <w:spacing w:line="276" w:lineRule="auto"/>
                    <w:rPr>
                      <w:rFonts w:ascii="Arial" w:hAnsi="Arial" w:cs="Arial"/>
                      <w:sz w:val="18"/>
                      <w:szCs w:val="18"/>
                    </w:rPr>
                  </w:pPr>
                </w:p>
              </w:tc>
              <w:tc>
                <w:tcPr>
                  <w:tcW w:w="3843" w:type="dxa"/>
                </w:tcPr>
                <w:p w14:paraId="400C73C8" w14:textId="21170D38" w:rsidR="00EF34FD" w:rsidRPr="00EF34FD" w:rsidRDefault="00EF34FD" w:rsidP="00EF34FD">
                  <w:pPr>
                    <w:pStyle w:val="Listenabsatz"/>
                    <w:numPr>
                      <w:ilvl w:val="0"/>
                      <w:numId w:val="6"/>
                    </w:numPr>
                    <w:tabs>
                      <w:tab w:val="left" w:pos="1089"/>
                    </w:tabs>
                    <w:spacing w:line="276" w:lineRule="auto"/>
                    <w:rPr>
                      <w:rFonts w:ascii="Arial" w:hAnsi="Arial" w:cs="Arial"/>
                      <w:sz w:val="18"/>
                      <w:szCs w:val="18"/>
                    </w:rPr>
                  </w:pPr>
                </w:p>
              </w:tc>
            </w:tr>
          </w:tbl>
          <w:p w14:paraId="5A9C4E3E" w14:textId="77777777" w:rsidR="00EF34FD" w:rsidRDefault="00EF34FD" w:rsidP="00D87C55">
            <w:pPr>
              <w:pStyle w:val="Listenabsatz"/>
              <w:numPr>
                <w:ilvl w:val="1"/>
                <w:numId w:val="6"/>
              </w:numPr>
              <w:spacing w:line="276" w:lineRule="auto"/>
              <w:ind w:left="720"/>
              <w:rPr>
                <w:rFonts w:ascii="Arial" w:hAnsi="Arial" w:cs="Arial"/>
                <w:sz w:val="18"/>
                <w:szCs w:val="18"/>
              </w:rPr>
            </w:pPr>
            <w:r w:rsidRPr="00DA3FCC">
              <w:rPr>
                <w:rFonts w:ascii="Arial" w:hAnsi="Arial" w:cs="Arial"/>
                <w:sz w:val="18"/>
                <w:szCs w:val="18"/>
              </w:rPr>
              <w:t xml:space="preserve">Aktuelle Vitalzeichen (RR, Puls und Atmung) </w:t>
            </w:r>
          </w:p>
          <w:p w14:paraId="05CAFFA9" w14:textId="77777777" w:rsidR="00EF34FD" w:rsidRDefault="00EF34FD" w:rsidP="00EF34FD">
            <w:pPr>
              <w:spacing w:line="276" w:lineRule="auto"/>
              <w:rPr>
                <w:rFonts w:ascii="Arial" w:hAnsi="Arial" w:cs="Arial"/>
                <w:sz w:val="18"/>
                <w:szCs w:val="18"/>
              </w:rPr>
            </w:pPr>
          </w:p>
          <w:p w14:paraId="4B3982A5" w14:textId="77777777" w:rsidR="00EF34FD" w:rsidRDefault="00EF34FD" w:rsidP="00EF34FD">
            <w:pPr>
              <w:spacing w:line="276" w:lineRule="auto"/>
              <w:rPr>
                <w:rFonts w:ascii="Arial" w:hAnsi="Arial" w:cs="Arial"/>
                <w:sz w:val="18"/>
                <w:szCs w:val="18"/>
              </w:rPr>
            </w:pPr>
          </w:p>
          <w:p w14:paraId="1B343E12" w14:textId="7855D5B8" w:rsidR="00EF34FD" w:rsidRPr="00EF34FD" w:rsidRDefault="00EF34FD" w:rsidP="00EF34FD">
            <w:pPr>
              <w:spacing w:line="276" w:lineRule="auto"/>
              <w:rPr>
                <w:rFonts w:ascii="Arial" w:hAnsi="Arial" w:cs="Arial"/>
                <w:sz w:val="18"/>
                <w:szCs w:val="18"/>
              </w:rPr>
            </w:pPr>
          </w:p>
        </w:tc>
      </w:tr>
      <w:tr w:rsidR="00EF34FD" w:rsidRPr="00DA3FCC" w14:paraId="0C3272D8" w14:textId="77777777" w:rsidTr="00747BFA">
        <w:trPr>
          <w:trHeight w:val="250"/>
        </w:trPr>
        <w:tc>
          <w:tcPr>
            <w:tcW w:w="9341" w:type="dxa"/>
            <w:tcBorders>
              <w:bottom w:val="nil"/>
            </w:tcBorders>
          </w:tcPr>
          <w:p w14:paraId="120FB601" w14:textId="77777777" w:rsidR="00EF34FD" w:rsidRDefault="00EF34FD" w:rsidP="00D87C55">
            <w:pPr>
              <w:pStyle w:val="Listenabsatz"/>
              <w:numPr>
                <w:ilvl w:val="1"/>
                <w:numId w:val="6"/>
              </w:numPr>
              <w:spacing w:line="276" w:lineRule="auto"/>
              <w:ind w:left="720"/>
              <w:rPr>
                <w:rFonts w:ascii="Arial" w:hAnsi="Arial" w:cs="Arial"/>
                <w:sz w:val="18"/>
                <w:szCs w:val="18"/>
              </w:rPr>
            </w:pPr>
            <w:r w:rsidRPr="00DA3FCC">
              <w:rPr>
                <w:rFonts w:ascii="Arial" w:hAnsi="Arial" w:cs="Arial"/>
                <w:sz w:val="18"/>
                <w:szCs w:val="18"/>
              </w:rPr>
              <w:t>BMI (Größe und Gewicht):</w:t>
            </w:r>
          </w:p>
          <w:p w14:paraId="0C2C6486" w14:textId="77777777" w:rsidR="00EF34FD" w:rsidRDefault="00EF34FD" w:rsidP="00EF34FD">
            <w:pPr>
              <w:spacing w:line="276" w:lineRule="auto"/>
              <w:rPr>
                <w:rFonts w:ascii="Arial" w:hAnsi="Arial" w:cs="Arial"/>
                <w:sz w:val="18"/>
                <w:szCs w:val="18"/>
              </w:rPr>
            </w:pPr>
          </w:p>
          <w:p w14:paraId="6C657B27" w14:textId="70CD39B9" w:rsidR="00EF34FD" w:rsidRPr="00EF34FD" w:rsidRDefault="00EF34FD" w:rsidP="00EF34FD">
            <w:pPr>
              <w:spacing w:line="276" w:lineRule="auto"/>
              <w:rPr>
                <w:rFonts w:ascii="Arial" w:hAnsi="Arial" w:cs="Arial"/>
                <w:sz w:val="18"/>
                <w:szCs w:val="18"/>
              </w:rPr>
            </w:pPr>
          </w:p>
        </w:tc>
      </w:tr>
      <w:tr w:rsidR="00EF34FD" w:rsidRPr="00DA3FCC" w14:paraId="7F50C8D9" w14:textId="77777777" w:rsidTr="00747BFA">
        <w:trPr>
          <w:trHeight w:val="250"/>
        </w:trPr>
        <w:tc>
          <w:tcPr>
            <w:tcW w:w="9341" w:type="dxa"/>
            <w:tcBorders>
              <w:top w:val="nil"/>
            </w:tcBorders>
          </w:tcPr>
          <w:p w14:paraId="52B1E8C6" w14:textId="23364C1C" w:rsidR="00747BFA" w:rsidRDefault="00747BFA" w:rsidP="00D87C55">
            <w:pPr>
              <w:pStyle w:val="Listenabsatz"/>
              <w:numPr>
                <w:ilvl w:val="2"/>
                <w:numId w:val="6"/>
              </w:numPr>
              <w:spacing w:line="276" w:lineRule="auto"/>
              <w:ind w:left="1440"/>
              <w:rPr>
                <w:rFonts w:ascii="Arial" w:hAnsi="Arial" w:cs="Arial"/>
                <w:sz w:val="18"/>
                <w:szCs w:val="18"/>
              </w:rPr>
            </w:pPr>
            <w:r>
              <w:rPr>
                <w:rFonts w:ascii="Arial" w:hAnsi="Arial" w:cs="Arial"/>
                <w:sz w:val="18"/>
                <w:szCs w:val="18"/>
              </w:rPr>
              <w:t>Größe</w:t>
            </w:r>
          </w:p>
          <w:p w14:paraId="75129859" w14:textId="77777777" w:rsidR="00747BFA" w:rsidRDefault="00747BFA" w:rsidP="00747BFA">
            <w:pPr>
              <w:pStyle w:val="Listenabsatz"/>
              <w:spacing w:line="276" w:lineRule="auto"/>
              <w:ind w:left="1440"/>
              <w:rPr>
                <w:rFonts w:ascii="Arial" w:hAnsi="Arial" w:cs="Arial"/>
                <w:sz w:val="18"/>
                <w:szCs w:val="18"/>
              </w:rPr>
            </w:pPr>
          </w:p>
          <w:p w14:paraId="72F58666" w14:textId="7B66D79F" w:rsidR="00EF34FD" w:rsidRPr="00747BFA" w:rsidRDefault="00EF34FD" w:rsidP="00EF34FD">
            <w:pPr>
              <w:pStyle w:val="Listenabsatz"/>
              <w:numPr>
                <w:ilvl w:val="2"/>
                <w:numId w:val="6"/>
              </w:numPr>
              <w:spacing w:line="276" w:lineRule="auto"/>
              <w:ind w:left="1440"/>
              <w:rPr>
                <w:rFonts w:ascii="Arial" w:hAnsi="Arial" w:cs="Arial"/>
                <w:sz w:val="18"/>
                <w:szCs w:val="18"/>
              </w:rPr>
            </w:pPr>
            <w:r>
              <w:rPr>
                <w:rFonts w:ascii="Arial" w:hAnsi="Arial" w:cs="Arial"/>
                <w:sz w:val="18"/>
                <w:szCs w:val="18"/>
              </w:rPr>
              <w:t>Körpergewicht:</w:t>
            </w:r>
          </w:p>
          <w:p w14:paraId="6E4C471B" w14:textId="7E007781" w:rsidR="00EF34FD" w:rsidRPr="00EF34FD" w:rsidRDefault="00EF34FD" w:rsidP="00EF34FD">
            <w:pPr>
              <w:spacing w:line="276" w:lineRule="auto"/>
              <w:rPr>
                <w:rFonts w:ascii="Arial" w:hAnsi="Arial" w:cs="Arial"/>
                <w:sz w:val="18"/>
                <w:szCs w:val="18"/>
              </w:rPr>
            </w:pPr>
          </w:p>
        </w:tc>
      </w:tr>
      <w:tr w:rsidR="00EF34FD" w:rsidRPr="00DA3FCC" w14:paraId="1B14F788" w14:textId="77777777" w:rsidTr="00747BFA">
        <w:trPr>
          <w:trHeight w:val="250"/>
        </w:trPr>
        <w:tc>
          <w:tcPr>
            <w:tcW w:w="9341" w:type="dxa"/>
            <w:shd w:val="clear" w:color="auto" w:fill="DEEAF6" w:themeFill="accent1" w:themeFillTint="33"/>
          </w:tcPr>
          <w:p w14:paraId="1D31D068" w14:textId="77777777" w:rsidR="00EF34FD" w:rsidRPr="00DA3FCC" w:rsidRDefault="00EF34FD" w:rsidP="00D87C55">
            <w:pPr>
              <w:spacing w:line="276" w:lineRule="auto"/>
              <w:rPr>
                <w:rFonts w:ascii="Arial" w:hAnsi="Arial" w:cs="Arial"/>
                <w:b/>
                <w:i/>
                <w:iCs/>
                <w:sz w:val="18"/>
                <w:szCs w:val="18"/>
              </w:rPr>
            </w:pPr>
            <w:r w:rsidRPr="00DA3FCC">
              <w:rPr>
                <w:rFonts w:ascii="Arial" w:hAnsi="Arial" w:cs="Arial"/>
                <w:b/>
                <w:i/>
                <w:iCs/>
                <w:sz w:val="18"/>
                <w:szCs w:val="18"/>
              </w:rPr>
              <w:t>Symptome der Diagnosen:</w:t>
            </w:r>
          </w:p>
        </w:tc>
      </w:tr>
      <w:tr w:rsidR="00EF34FD" w:rsidRPr="00DA3FCC" w14:paraId="66F5F785" w14:textId="77777777" w:rsidTr="00747BFA">
        <w:trPr>
          <w:trHeight w:val="268"/>
        </w:trPr>
        <w:tc>
          <w:tcPr>
            <w:tcW w:w="9341" w:type="dxa"/>
          </w:tcPr>
          <w:p w14:paraId="0E68D667" w14:textId="77777777" w:rsidR="00EF34FD" w:rsidRPr="00DA3FCC" w:rsidRDefault="00EF34FD" w:rsidP="00D87C55">
            <w:pPr>
              <w:spacing w:line="276" w:lineRule="auto"/>
              <w:rPr>
                <w:rFonts w:ascii="Arial" w:hAnsi="Arial" w:cs="Arial"/>
                <w:bCs/>
                <w:sz w:val="18"/>
                <w:szCs w:val="18"/>
              </w:rPr>
            </w:pPr>
            <w:r w:rsidRPr="00DA3FCC">
              <w:rPr>
                <w:rFonts w:ascii="Arial" w:hAnsi="Arial" w:cs="Arial"/>
                <w:bCs/>
                <w:sz w:val="18"/>
                <w:szCs w:val="18"/>
              </w:rPr>
              <w:t xml:space="preserve">Auswirkungen auf das Erscheinungsbild (Beobachtungspunkte) in folgenden Bereichen: </w:t>
            </w:r>
          </w:p>
        </w:tc>
      </w:tr>
      <w:tr w:rsidR="00EF34FD" w:rsidRPr="00DA3FCC" w14:paraId="0ED71CA9" w14:textId="77777777" w:rsidTr="00747BFA">
        <w:trPr>
          <w:trHeight w:val="250"/>
        </w:trPr>
        <w:tc>
          <w:tcPr>
            <w:tcW w:w="9341" w:type="dxa"/>
          </w:tcPr>
          <w:p w14:paraId="05259BD0" w14:textId="08384747" w:rsidR="00EF34FD" w:rsidRPr="00DA3FCC" w:rsidRDefault="00EF34FD" w:rsidP="00D87C55">
            <w:pPr>
              <w:pStyle w:val="Listenabsatz"/>
              <w:numPr>
                <w:ilvl w:val="0"/>
                <w:numId w:val="6"/>
              </w:numPr>
              <w:spacing w:line="276" w:lineRule="auto"/>
              <w:rPr>
                <w:rFonts w:ascii="Arial" w:hAnsi="Arial" w:cs="Arial"/>
                <w:sz w:val="18"/>
                <w:szCs w:val="18"/>
              </w:rPr>
            </w:pPr>
            <w:r w:rsidRPr="00DA3FCC">
              <w:rPr>
                <w:rFonts w:ascii="Arial" w:hAnsi="Arial" w:cs="Arial"/>
                <w:bCs/>
                <w:sz w:val="18"/>
                <w:szCs w:val="18"/>
                <w:u w:val="single"/>
              </w:rPr>
              <w:t>Kommunikation</w:t>
            </w:r>
            <w:r w:rsidRPr="00DA3FCC">
              <w:rPr>
                <w:rFonts w:ascii="Arial" w:hAnsi="Arial" w:cs="Arial"/>
                <w:sz w:val="18"/>
                <w:szCs w:val="18"/>
              </w:rPr>
              <w:t>:</w:t>
            </w:r>
          </w:p>
        </w:tc>
      </w:tr>
      <w:tr w:rsidR="00EF34FD" w:rsidRPr="00DA3FCC" w14:paraId="06069D34" w14:textId="77777777" w:rsidTr="00747BFA">
        <w:trPr>
          <w:trHeight w:val="268"/>
        </w:trPr>
        <w:tc>
          <w:tcPr>
            <w:tcW w:w="9341" w:type="dxa"/>
          </w:tcPr>
          <w:p w14:paraId="296E42D5" w14:textId="3CB3DE03" w:rsidR="00EF34FD" w:rsidRPr="00DA3FCC" w:rsidRDefault="00EF34FD" w:rsidP="00D87C55">
            <w:pPr>
              <w:pStyle w:val="Listenabsatz"/>
              <w:numPr>
                <w:ilvl w:val="0"/>
                <w:numId w:val="6"/>
              </w:numPr>
              <w:spacing w:line="276" w:lineRule="auto"/>
              <w:rPr>
                <w:rFonts w:ascii="Arial" w:hAnsi="Arial" w:cs="Arial"/>
                <w:bCs/>
                <w:sz w:val="18"/>
                <w:szCs w:val="18"/>
              </w:rPr>
            </w:pPr>
            <w:r w:rsidRPr="00DA3FCC">
              <w:rPr>
                <w:rFonts w:ascii="Arial" w:hAnsi="Arial" w:cs="Arial"/>
                <w:bCs/>
                <w:sz w:val="18"/>
                <w:szCs w:val="18"/>
                <w:u w:val="single"/>
              </w:rPr>
              <w:t>Mobilität:</w:t>
            </w:r>
            <w:r w:rsidRPr="00DA3FCC">
              <w:rPr>
                <w:rFonts w:ascii="Arial" w:hAnsi="Arial" w:cs="Arial"/>
                <w:bCs/>
                <w:sz w:val="18"/>
                <w:szCs w:val="18"/>
              </w:rPr>
              <w:t xml:space="preserve"> </w:t>
            </w:r>
          </w:p>
        </w:tc>
      </w:tr>
      <w:tr w:rsidR="00EF34FD" w:rsidRPr="00DA3FCC" w14:paraId="6F246E97" w14:textId="77777777" w:rsidTr="00747BFA">
        <w:trPr>
          <w:trHeight w:val="268"/>
        </w:trPr>
        <w:tc>
          <w:tcPr>
            <w:tcW w:w="9341" w:type="dxa"/>
          </w:tcPr>
          <w:p w14:paraId="30BD7453" w14:textId="5834C1D0" w:rsidR="00EF34FD" w:rsidRPr="00DA3FCC" w:rsidRDefault="00EF34FD" w:rsidP="00D87C55">
            <w:pPr>
              <w:pStyle w:val="Listenabsatz"/>
              <w:numPr>
                <w:ilvl w:val="0"/>
                <w:numId w:val="6"/>
              </w:numPr>
              <w:spacing w:line="276" w:lineRule="auto"/>
              <w:rPr>
                <w:rFonts w:ascii="Arial" w:hAnsi="Arial" w:cs="Arial"/>
                <w:sz w:val="18"/>
                <w:szCs w:val="18"/>
              </w:rPr>
            </w:pPr>
            <w:r w:rsidRPr="00DA3FCC">
              <w:rPr>
                <w:rFonts w:ascii="Arial" w:hAnsi="Arial" w:cs="Arial"/>
                <w:bCs/>
                <w:sz w:val="18"/>
                <w:szCs w:val="18"/>
                <w:u w:val="single"/>
              </w:rPr>
              <w:t>Orientierung:</w:t>
            </w:r>
          </w:p>
        </w:tc>
      </w:tr>
      <w:tr w:rsidR="00EF34FD" w:rsidRPr="00DA3FCC" w14:paraId="7758BE93" w14:textId="77777777" w:rsidTr="00747BFA">
        <w:trPr>
          <w:trHeight w:val="250"/>
        </w:trPr>
        <w:tc>
          <w:tcPr>
            <w:tcW w:w="9341" w:type="dxa"/>
          </w:tcPr>
          <w:p w14:paraId="63B379E9" w14:textId="77777777" w:rsidR="00EF34FD" w:rsidRPr="00DA3FCC" w:rsidRDefault="00EF34FD" w:rsidP="00D87C55">
            <w:pPr>
              <w:pStyle w:val="Listenabsatz"/>
              <w:spacing w:line="276" w:lineRule="auto"/>
              <w:ind w:left="0"/>
              <w:rPr>
                <w:rFonts w:ascii="Arial" w:hAnsi="Arial" w:cs="Arial"/>
                <w:sz w:val="18"/>
                <w:szCs w:val="18"/>
              </w:rPr>
            </w:pPr>
          </w:p>
        </w:tc>
      </w:tr>
      <w:tr w:rsidR="00EF34FD" w:rsidRPr="00DA3FCC" w14:paraId="25A6DBF3" w14:textId="77777777" w:rsidTr="00747BFA">
        <w:trPr>
          <w:trHeight w:val="250"/>
        </w:trPr>
        <w:tc>
          <w:tcPr>
            <w:tcW w:w="9341" w:type="dxa"/>
            <w:shd w:val="clear" w:color="auto" w:fill="DEEAF6" w:themeFill="accent1" w:themeFillTint="33"/>
          </w:tcPr>
          <w:p w14:paraId="229412ED" w14:textId="49548325" w:rsidR="00EF34FD" w:rsidRPr="00DA3FCC" w:rsidRDefault="00EF34FD" w:rsidP="00D87C55">
            <w:pPr>
              <w:spacing w:line="276" w:lineRule="auto"/>
              <w:rPr>
                <w:rFonts w:ascii="Arial" w:hAnsi="Arial" w:cs="Arial"/>
                <w:sz w:val="18"/>
                <w:szCs w:val="18"/>
              </w:rPr>
            </w:pPr>
            <w:r w:rsidRPr="00DA3FCC">
              <w:rPr>
                <w:rFonts w:ascii="Arial" w:hAnsi="Arial" w:cs="Arial"/>
                <w:b/>
                <w:i/>
                <w:iCs/>
                <w:sz w:val="18"/>
                <w:szCs w:val="18"/>
              </w:rPr>
              <w:t>Pflegerische Schwerpunkte (Ziele) bei der geplanten Maßnahme:</w:t>
            </w:r>
          </w:p>
        </w:tc>
      </w:tr>
      <w:tr w:rsidR="00EF34FD" w:rsidRPr="00DA3FCC" w14:paraId="6F2AA9CD" w14:textId="77777777" w:rsidTr="00747BFA">
        <w:trPr>
          <w:trHeight w:val="268"/>
        </w:trPr>
        <w:tc>
          <w:tcPr>
            <w:tcW w:w="9341" w:type="dxa"/>
          </w:tcPr>
          <w:p w14:paraId="0D50C88E" w14:textId="77777777" w:rsidR="00EF34FD" w:rsidRPr="00DA3FCC" w:rsidRDefault="00EF34FD" w:rsidP="00D87C55">
            <w:pPr>
              <w:pStyle w:val="Listenabsatz"/>
              <w:numPr>
                <w:ilvl w:val="0"/>
                <w:numId w:val="7"/>
              </w:numPr>
              <w:spacing w:line="276" w:lineRule="auto"/>
              <w:rPr>
                <w:rFonts w:ascii="Arial" w:hAnsi="Arial" w:cs="Arial"/>
                <w:sz w:val="18"/>
                <w:szCs w:val="18"/>
              </w:rPr>
            </w:pPr>
            <w:r w:rsidRPr="00DA3FCC">
              <w:rPr>
                <w:rFonts w:ascii="Arial" w:hAnsi="Arial" w:cs="Arial"/>
                <w:sz w:val="18"/>
                <w:szCs w:val="18"/>
              </w:rPr>
              <w:t>Begründung der ausgewählten Maßnahmen</w:t>
            </w:r>
          </w:p>
        </w:tc>
      </w:tr>
      <w:tr w:rsidR="00EF34FD" w:rsidRPr="00DA3FCC" w14:paraId="56629E98" w14:textId="77777777" w:rsidTr="00747BFA">
        <w:trPr>
          <w:trHeight w:val="250"/>
        </w:trPr>
        <w:tc>
          <w:tcPr>
            <w:tcW w:w="9341" w:type="dxa"/>
          </w:tcPr>
          <w:p w14:paraId="52C122D8" w14:textId="77777777" w:rsidR="00EF34FD" w:rsidRPr="00DA3FCC" w:rsidRDefault="00EF34FD" w:rsidP="00D87C55">
            <w:pPr>
              <w:pStyle w:val="Listenabsatz"/>
              <w:numPr>
                <w:ilvl w:val="0"/>
                <w:numId w:val="7"/>
              </w:numPr>
              <w:spacing w:line="276" w:lineRule="auto"/>
              <w:rPr>
                <w:rFonts w:ascii="Arial" w:hAnsi="Arial" w:cs="Arial"/>
                <w:sz w:val="18"/>
                <w:szCs w:val="18"/>
              </w:rPr>
            </w:pPr>
            <w:r w:rsidRPr="00DA3FCC">
              <w:rPr>
                <w:rFonts w:ascii="Arial" w:hAnsi="Arial" w:cs="Arial"/>
                <w:sz w:val="18"/>
                <w:szCs w:val="18"/>
              </w:rPr>
              <w:t>Ziele der Maßnahme</w:t>
            </w:r>
          </w:p>
        </w:tc>
      </w:tr>
      <w:tr w:rsidR="00EF34FD" w:rsidRPr="00E77999" w14:paraId="484A95F8" w14:textId="77777777" w:rsidTr="00747BFA">
        <w:trPr>
          <w:trHeight w:val="250"/>
        </w:trPr>
        <w:tc>
          <w:tcPr>
            <w:tcW w:w="9341" w:type="dxa"/>
          </w:tcPr>
          <w:p w14:paraId="206B1D2A" w14:textId="77777777" w:rsidR="00EF34FD" w:rsidRPr="00E77999" w:rsidRDefault="00EF34FD" w:rsidP="00D87C55">
            <w:pPr>
              <w:pStyle w:val="Listenabsatz"/>
              <w:numPr>
                <w:ilvl w:val="0"/>
                <w:numId w:val="7"/>
              </w:numPr>
              <w:spacing w:line="276" w:lineRule="auto"/>
              <w:rPr>
                <w:rFonts w:ascii="Arial" w:hAnsi="Arial" w:cs="Arial"/>
                <w:sz w:val="18"/>
                <w:szCs w:val="18"/>
              </w:rPr>
            </w:pPr>
            <w:r w:rsidRPr="00DA3FCC">
              <w:rPr>
                <w:rFonts w:ascii="Arial" w:hAnsi="Arial" w:cs="Arial"/>
                <w:sz w:val="18"/>
                <w:szCs w:val="18"/>
              </w:rPr>
              <w:t xml:space="preserve">Spezielle Herausforderungen </w:t>
            </w:r>
          </w:p>
        </w:tc>
      </w:tr>
    </w:tbl>
    <w:p w14:paraId="70683065" w14:textId="77777777" w:rsidR="00EF34FD" w:rsidRPr="00AE2517" w:rsidRDefault="00EF34FD" w:rsidP="00AE2517">
      <w:pPr>
        <w:spacing w:line="276" w:lineRule="auto"/>
        <w:rPr>
          <w:rFonts w:ascii="Arial" w:hAnsi="Arial" w:cs="Arial"/>
          <w:sz w:val="18"/>
          <w:szCs w:val="18"/>
        </w:rPr>
      </w:pPr>
      <w:r w:rsidRPr="00AE2517">
        <w:rPr>
          <w:rFonts w:ascii="Arial" w:hAnsi="Arial" w:cs="Arial"/>
          <w:sz w:val="18"/>
          <w:szCs w:val="18"/>
        </w:rPr>
        <w:br w:type="page"/>
      </w:r>
    </w:p>
    <w:p w14:paraId="406873B0" w14:textId="77777777" w:rsidR="00747BFA" w:rsidRPr="00DA3FCC" w:rsidRDefault="00747BFA" w:rsidP="00747BFA">
      <w:pPr>
        <w:pStyle w:val="Kopfzeile"/>
        <w:ind w:left="360"/>
        <w:jc w:val="center"/>
        <w:rPr>
          <w:b/>
          <w:sz w:val="36"/>
          <w:szCs w:val="36"/>
        </w:rPr>
      </w:pPr>
      <w:r>
        <w:rPr>
          <w:b/>
          <w:sz w:val="36"/>
          <w:szCs w:val="36"/>
        </w:rPr>
        <w:lastRenderedPageBreak/>
        <w:t>Leitfaden - Fachgespräch</w:t>
      </w:r>
    </w:p>
    <w:p w14:paraId="1C4448E0" w14:textId="5B805CEC" w:rsidR="00EF34FD" w:rsidRPr="00747BFA" w:rsidRDefault="00747BFA" w:rsidP="00747BFA">
      <w:pPr>
        <w:shd w:val="clear" w:color="auto" w:fill="DEEAF6" w:themeFill="accent1" w:themeFillTint="33"/>
        <w:rPr>
          <w:rFonts w:ascii="Arial" w:hAnsi="Arial" w:cs="Arial"/>
          <w:b/>
          <w:bCs/>
          <w:sz w:val="26"/>
          <w:szCs w:val="26"/>
        </w:rPr>
      </w:pPr>
      <w:r>
        <w:rPr>
          <w:rFonts w:ascii="Arial" w:hAnsi="Arial" w:cs="Arial"/>
          <w:b/>
          <w:bCs/>
          <w:sz w:val="26"/>
          <w:szCs w:val="26"/>
        </w:rPr>
        <w:t xml:space="preserve">2. </w:t>
      </w:r>
      <w:r w:rsidR="00EF34FD" w:rsidRPr="00747BFA">
        <w:rPr>
          <w:rFonts w:ascii="Arial" w:hAnsi="Arial" w:cs="Arial"/>
          <w:b/>
          <w:bCs/>
          <w:sz w:val="26"/>
          <w:szCs w:val="26"/>
        </w:rPr>
        <w:t>Hauptgespräch (</w:t>
      </w:r>
      <w:r w:rsidR="00AE2517">
        <w:rPr>
          <w:rFonts w:ascii="Arial" w:hAnsi="Arial" w:cs="Arial"/>
          <w:b/>
          <w:bCs/>
          <w:sz w:val="26"/>
          <w:szCs w:val="26"/>
        </w:rPr>
        <w:t>Fachgespräch mit Fachlehrerin)</w:t>
      </w:r>
      <w:r w:rsidR="00A048D1">
        <w:rPr>
          <w:rFonts w:ascii="Arial" w:hAnsi="Arial" w:cs="Arial"/>
          <w:b/>
          <w:bCs/>
          <w:sz w:val="26"/>
          <w:szCs w:val="26"/>
        </w:rPr>
        <w:t xml:space="preserve"> (20 Minuten)</w:t>
      </w:r>
    </w:p>
    <w:tbl>
      <w:tblPr>
        <w:tblStyle w:val="EinfacheTabelle2"/>
        <w:tblW w:w="9550" w:type="dxa"/>
        <w:tblLook w:val="04A0" w:firstRow="1" w:lastRow="0" w:firstColumn="1" w:lastColumn="0" w:noHBand="0" w:noVBand="1"/>
      </w:tblPr>
      <w:tblGrid>
        <w:gridCol w:w="9550"/>
      </w:tblGrid>
      <w:tr w:rsidR="00EF34FD" w:rsidRPr="00DA3FCC" w14:paraId="2DFDC02B" w14:textId="77777777" w:rsidTr="00747BFA">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550" w:type="dxa"/>
            <w:shd w:val="clear" w:color="auto" w:fill="DEEAF6" w:themeFill="accent1" w:themeFillTint="33"/>
          </w:tcPr>
          <w:p w14:paraId="02AC7B2B" w14:textId="528481EF" w:rsidR="00EF34FD" w:rsidRPr="00DA3FCC" w:rsidRDefault="00EF34FD" w:rsidP="00D87C55">
            <w:pPr>
              <w:rPr>
                <w:rFonts w:ascii="Arial" w:hAnsi="Arial" w:cs="Arial"/>
                <w:b w:val="0"/>
                <w:i/>
                <w:iCs/>
                <w:sz w:val="18"/>
                <w:szCs w:val="18"/>
              </w:rPr>
            </w:pPr>
            <w:r w:rsidRPr="00DA3FCC">
              <w:rPr>
                <w:rFonts w:ascii="Arial" w:hAnsi="Arial" w:cs="Arial"/>
                <w:i/>
                <w:iCs/>
                <w:sz w:val="18"/>
                <w:szCs w:val="18"/>
              </w:rPr>
              <w:t>Beobachtungsschwerpunkte</w:t>
            </w:r>
            <w:r w:rsidR="000C4B61">
              <w:rPr>
                <w:rFonts w:ascii="Arial" w:hAnsi="Arial" w:cs="Arial"/>
                <w:i/>
                <w:iCs/>
                <w:sz w:val="18"/>
                <w:szCs w:val="18"/>
              </w:rPr>
              <w:t xml:space="preserve"> (z.B. Zustand des Pflegeempfängers, Haut, Vitalzeichen)</w:t>
            </w:r>
            <w:r w:rsidRPr="00DA3FCC">
              <w:rPr>
                <w:rFonts w:ascii="Arial" w:hAnsi="Arial" w:cs="Arial"/>
                <w:i/>
                <w:iCs/>
                <w:sz w:val="18"/>
                <w:szCs w:val="18"/>
              </w:rPr>
              <w:t>:</w:t>
            </w:r>
          </w:p>
        </w:tc>
      </w:tr>
      <w:tr w:rsidR="00EF34FD" w:rsidRPr="00DA3FCC" w14:paraId="7E339996" w14:textId="77777777" w:rsidTr="00747BFA">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550" w:type="dxa"/>
          </w:tcPr>
          <w:p w14:paraId="7AC1F727" w14:textId="77777777" w:rsidR="00EF34FD" w:rsidRPr="00DA3FCC" w:rsidRDefault="00EF34FD" w:rsidP="00D87C55">
            <w:pPr>
              <w:rPr>
                <w:rFonts w:ascii="Arial" w:hAnsi="Arial" w:cs="Arial"/>
                <w:b w:val="0"/>
                <w:i/>
                <w:iCs/>
                <w:sz w:val="18"/>
                <w:szCs w:val="18"/>
              </w:rPr>
            </w:pPr>
          </w:p>
        </w:tc>
      </w:tr>
      <w:tr w:rsidR="00EF34FD" w:rsidRPr="00DA3FCC" w14:paraId="0FDB7A35" w14:textId="77777777" w:rsidTr="00747BFA">
        <w:trPr>
          <w:trHeight w:val="402"/>
        </w:trPr>
        <w:tc>
          <w:tcPr>
            <w:cnfStyle w:val="001000000000" w:firstRow="0" w:lastRow="0" w:firstColumn="1" w:lastColumn="0" w:oddVBand="0" w:evenVBand="0" w:oddHBand="0" w:evenHBand="0" w:firstRowFirstColumn="0" w:firstRowLastColumn="0" w:lastRowFirstColumn="0" w:lastRowLastColumn="0"/>
            <w:tcW w:w="9550" w:type="dxa"/>
          </w:tcPr>
          <w:p w14:paraId="1C980A9A" w14:textId="77777777" w:rsidR="00EF34FD" w:rsidRPr="00DA3FCC" w:rsidRDefault="00EF34FD" w:rsidP="00D87C55">
            <w:pPr>
              <w:rPr>
                <w:rFonts w:ascii="Arial" w:hAnsi="Arial" w:cs="Arial"/>
                <w:b w:val="0"/>
                <w:i/>
                <w:iCs/>
                <w:sz w:val="18"/>
                <w:szCs w:val="18"/>
              </w:rPr>
            </w:pPr>
          </w:p>
        </w:tc>
      </w:tr>
      <w:tr w:rsidR="00EF34FD" w:rsidRPr="00DA3FCC" w14:paraId="071FB62F" w14:textId="77777777" w:rsidTr="00747BFA">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550" w:type="dxa"/>
          </w:tcPr>
          <w:p w14:paraId="71EC08EF" w14:textId="77777777" w:rsidR="00EF34FD" w:rsidRPr="00DA3FCC" w:rsidRDefault="00EF34FD" w:rsidP="00D87C55">
            <w:pPr>
              <w:rPr>
                <w:rFonts w:ascii="Arial" w:hAnsi="Arial" w:cs="Arial"/>
                <w:b w:val="0"/>
                <w:i/>
                <w:iCs/>
                <w:sz w:val="18"/>
                <w:szCs w:val="18"/>
              </w:rPr>
            </w:pPr>
          </w:p>
        </w:tc>
      </w:tr>
      <w:tr w:rsidR="00EF34FD" w:rsidRPr="00DA3FCC" w14:paraId="08788699" w14:textId="77777777" w:rsidTr="00747BFA">
        <w:trPr>
          <w:trHeight w:val="402"/>
        </w:trPr>
        <w:tc>
          <w:tcPr>
            <w:cnfStyle w:val="001000000000" w:firstRow="0" w:lastRow="0" w:firstColumn="1" w:lastColumn="0" w:oddVBand="0" w:evenVBand="0" w:oddHBand="0" w:evenHBand="0" w:firstRowFirstColumn="0" w:firstRowLastColumn="0" w:lastRowFirstColumn="0" w:lastRowLastColumn="0"/>
            <w:tcW w:w="9550" w:type="dxa"/>
            <w:shd w:val="clear" w:color="auto" w:fill="DEEAF6" w:themeFill="accent1" w:themeFillTint="33"/>
          </w:tcPr>
          <w:p w14:paraId="0810D2ED" w14:textId="77777777" w:rsidR="00EF34FD" w:rsidRPr="00DA3FCC" w:rsidRDefault="00EF34FD" w:rsidP="00D87C55">
            <w:pPr>
              <w:rPr>
                <w:rFonts w:ascii="Arial" w:hAnsi="Arial" w:cs="Arial"/>
                <w:b w:val="0"/>
                <w:i/>
                <w:iCs/>
                <w:sz w:val="18"/>
                <w:szCs w:val="18"/>
              </w:rPr>
            </w:pPr>
            <w:r w:rsidRPr="00DA3FCC">
              <w:rPr>
                <w:rFonts w:ascii="Arial" w:hAnsi="Arial" w:cs="Arial"/>
                <w:i/>
                <w:iCs/>
                <w:sz w:val="18"/>
                <w:szCs w:val="18"/>
              </w:rPr>
              <w:t>Persönliche Vorbereitung</w:t>
            </w:r>
          </w:p>
        </w:tc>
      </w:tr>
      <w:tr w:rsidR="00747BFA" w:rsidRPr="00DA3FCC" w14:paraId="5C3686F7" w14:textId="77777777" w:rsidTr="00747BFA">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550" w:type="dxa"/>
          </w:tcPr>
          <w:p w14:paraId="12D04D6A" w14:textId="4527BFEF" w:rsidR="00747BFA" w:rsidRPr="0081266E" w:rsidRDefault="00747BFA" w:rsidP="0081266E">
            <w:pPr>
              <w:rPr>
                <w:rFonts w:ascii="Arial" w:hAnsi="Arial" w:cs="Arial"/>
                <w:sz w:val="18"/>
                <w:szCs w:val="18"/>
              </w:rPr>
            </w:pPr>
          </w:p>
        </w:tc>
      </w:tr>
      <w:tr w:rsidR="00747BFA" w:rsidRPr="00DA3FCC" w14:paraId="06D09A70" w14:textId="77777777" w:rsidTr="00747BFA">
        <w:trPr>
          <w:trHeight w:val="402"/>
        </w:trPr>
        <w:tc>
          <w:tcPr>
            <w:cnfStyle w:val="001000000000" w:firstRow="0" w:lastRow="0" w:firstColumn="1" w:lastColumn="0" w:oddVBand="0" w:evenVBand="0" w:oddHBand="0" w:evenHBand="0" w:firstRowFirstColumn="0" w:firstRowLastColumn="0" w:lastRowFirstColumn="0" w:lastRowLastColumn="0"/>
            <w:tcW w:w="9550" w:type="dxa"/>
          </w:tcPr>
          <w:p w14:paraId="32E4990F" w14:textId="77777777" w:rsidR="00747BFA" w:rsidRPr="00DA3FCC" w:rsidRDefault="00747BFA" w:rsidP="00747BFA">
            <w:pPr>
              <w:rPr>
                <w:rFonts w:ascii="Arial" w:hAnsi="Arial" w:cs="Arial"/>
                <w:sz w:val="18"/>
                <w:szCs w:val="18"/>
              </w:rPr>
            </w:pPr>
          </w:p>
        </w:tc>
      </w:tr>
      <w:tr w:rsidR="00747BFA" w:rsidRPr="00DA3FCC" w14:paraId="14AC69F4" w14:textId="77777777" w:rsidTr="00747BFA">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550" w:type="dxa"/>
          </w:tcPr>
          <w:p w14:paraId="0BC160D4" w14:textId="77777777" w:rsidR="00747BFA" w:rsidRPr="00DA3FCC" w:rsidRDefault="00747BFA" w:rsidP="00747BFA">
            <w:pPr>
              <w:rPr>
                <w:rFonts w:ascii="Arial" w:hAnsi="Arial" w:cs="Arial"/>
                <w:sz w:val="18"/>
                <w:szCs w:val="18"/>
              </w:rPr>
            </w:pPr>
          </w:p>
        </w:tc>
      </w:tr>
      <w:tr w:rsidR="00EF34FD" w:rsidRPr="00DA3FCC" w14:paraId="1FE6F09E" w14:textId="77777777" w:rsidTr="00747BFA">
        <w:trPr>
          <w:trHeight w:val="402"/>
        </w:trPr>
        <w:tc>
          <w:tcPr>
            <w:cnfStyle w:val="001000000000" w:firstRow="0" w:lastRow="0" w:firstColumn="1" w:lastColumn="0" w:oddVBand="0" w:evenVBand="0" w:oddHBand="0" w:evenHBand="0" w:firstRowFirstColumn="0" w:firstRowLastColumn="0" w:lastRowFirstColumn="0" w:lastRowLastColumn="0"/>
            <w:tcW w:w="9550" w:type="dxa"/>
            <w:shd w:val="clear" w:color="auto" w:fill="DEEAF6" w:themeFill="accent1" w:themeFillTint="33"/>
          </w:tcPr>
          <w:p w14:paraId="1A9D4EDB" w14:textId="4ED55BA0" w:rsidR="00EF34FD" w:rsidRPr="00DA3FCC" w:rsidRDefault="00EF34FD" w:rsidP="00D87C55">
            <w:pPr>
              <w:rPr>
                <w:rFonts w:ascii="Arial" w:hAnsi="Arial" w:cs="Arial"/>
                <w:b w:val="0"/>
                <w:i/>
                <w:iCs/>
                <w:sz w:val="18"/>
                <w:szCs w:val="18"/>
              </w:rPr>
            </w:pPr>
            <w:r w:rsidRPr="00DA3FCC">
              <w:rPr>
                <w:rFonts w:ascii="Arial" w:hAnsi="Arial" w:cs="Arial"/>
                <w:i/>
                <w:iCs/>
                <w:sz w:val="18"/>
                <w:szCs w:val="18"/>
              </w:rPr>
              <w:t>Kommunikation</w:t>
            </w:r>
            <w:r w:rsidR="0081266E">
              <w:rPr>
                <w:rFonts w:ascii="Arial" w:hAnsi="Arial" w:cs="Arial"/>
                <w:i/>
                <w:iCs/>
                <w:sz w:val="18"/>
                <w:szCs w:val="18"/>
              </w:rPr>
              <w:t xml:space="preserve"> mit Pflegeempfänger </w:t>
            </w:r>
          </w:p>
        </w:tc>
      </w:tr>
      <w:tr w:rsidR="00747BFA" w:rsidRPr="00DA3FCC" w14:paraId="3BF08293" w14:textId="77777777" w:rsidTr="00747BF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550" w:type="dxa"/>
          </w:tcPr>
          <w:p w14:paraId="7961E73A" w14:textId="77777777" w:rsidR="00747BFA" w:rsidRPr="00DA3FCC" w:rsidRDefault="00747BFA" w:rsidP="00747BFA">
            <w:pPr>
              <w:rPr>
                <w:rFonts w:ascii="Arial" w:hAnsi="Arial" w:cs="Arial"/>
                <w:sz w:val="18"/>
                <w:szCs w:val="18"/>
              </w:rPr>
            </w:pPr>
          </w:p>
        </w:tc>
      </w:tr>
      <w:tr w:rsidR="00747BFA" w:rsidRPr="00DA3FCC" w14:paraId="3F010D56" w14:textId="77777777" w:rsidTr="00747BFA">
        <w:trPr>
          <w:trHeight w:val="434"/>
        </w:trPr>
        <w:tc>
          <w:tcPr>
            <w:cnfStyle w:val="001000000000" w:firstRow="0" w:lastRow="0" w:firstColumn="1" w:lastColumn="0" w:oddVBand="0" w:evenVBand="0" w:oddHBand="0" w:evenHBand="0" w:firstRowFirstColumn="0" w:firstRowLastColumn="0" w:lastRowFirstColumn="0" w:lastRowLastColumn="0"/>
            <w:tcW w:w="9550" w:type="dxa"/>
          </w:tcPr>
          <w:p w14:paraId="14CE0777" w14:textId="77777777" w:rsidR="00747BFA" w:rsidRPr="00DA3FCC" w:rsidRDefault="00747BFA" w:rsidP="00747BFA">
            <w:pPr>
              <w:rPr>
                <w:rFonts w:ascii="Arial" w:hAnsi="Arial" w:cs="Arial"/>
                <w:sz w:val="18"/>
                <w:szCs w:val="18"/>
              </w:rPr>
            </w:pPr>
          </w:p>
        </w:tc>
      </w:tr>
      <w:tr w:rsidR="00747BFA" w:rsidRPr="00DA3FCC" w14:paraId="38E37E48" w14:textId="77777777" w:rsidTr="00747BF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550" w:type="dxa"/>
          </w:tcPr>
          <w:p w14:paraId="2669836C" w14:textId="77777777" w:rsidR="00747BFA" w:rsidRPr="00DA3FCC" w:rsidRDefault="00747BFA" w:rsidP="00747BFA">
            <w:pPr>
              <w:rPr>
                <w:rFonts w:ascii="Arial" w:hAnsi="Arial" w:cs="Arial"/>
                <w:sz w:val="18"/>
                <w:szCs w:val="18"/>
              </w:rPr>
            </w:pPr>
          </w:p>
        </w:tc>
      </w:tr>
      <w:tr w:rsidR="00EF34FD" w:rsidRPr="00DA3FCC" w14:paraId="4E1637CB" w14:textId="77777777" w:rsidTr="00747BFA">
        <w:trPr>
          <w:trHeight w:val="434"/>
        </w:trPr>
        <w:tc>
          <w:tcPr>
            <w:cnfStyle w:val="001000000000" w:firstRow="0" w:lastRow="0" w:firstColumn="1" w:lastColumn="0" w:oddVBand="0" w:evenVBand="0" w:oddHBand="0" w:evenHBand="0" w:firstRowFirstColumn="0" w:firstRowLastColumn="0" w:lastRowFirstColumn="0" w:lastRowLastColumn="0"/>
            <w:tcW w:w="9550" w:type="dxa"/>
            <w:shd w:val="clear" w:color="auto" w:fill="DEEAF6" w:themeFill="accent1" w:themeFillTint="33"/>
          </w:tcPr>
          <w:p w14:paraId="4BE5E886" w14:textId="12420903" w:rsidR="00EF34FD" w:rsidRPr="00DA3FCC" w:rsidRDefault="00EF34FD" w:rsidP="00D87C55">
            <w:pPr>
              <w:rPr>
                <w:rFonts w:ascii="Arial" w:hAnsi="Arial" w:cs="Arial"/>
                <w:b w:val="0"/>
                <w:i/>
                <w:iCs/>
                <w:sz w:val="18"/>
                <w:szCs w:val="18"/>
              </w:rPr>
            </w:pPr>
            <w:r w:rsidRPr="00DA3FCC">
              <w:rPr>
                <w:rFonts w:ascii="Arial" w:hAnsi="Arial" w:cs="Arial"/>
                <w:i/>
                <w:iCs/>
                <w:sz w:val="18"/>
                <w:szCs w:val="18"/>
              </w:rPr>
              <w:t>Durchführung</w:t>
            </w:r>
            <w:r w:rsidR="0081266E">
              <w:rPr>
                <w:rFonts w:ascii="Arial" w:hAnsi="Arial" w:cs="Arial"/>
                <w:i/>
                <w:iCs/>
                <w:sz w:val="18"/>
                <w:szCs w:val="18"/>
              </w:rPr>
              <w:t xml:space="preserve"> </w:t>
            </w:r>
            <w:r w:rsidR="000C4B61">
              <w:rPr>
                <w:rFonts w:ascii="Arial" w:hAnsi="Arial" w:cs="Arial"/>
                <w:i/>
                <w:iCs/>
                <w:sz w:val="18"/>
                <w:szCs w:val="18"/>
              </w:rPr>
              <w:t xml:space="preserve">der Pflege </w:t>
            </w:r>
          </w:p>
        </w:tc>
      </w:tr>
      <w:tr w:rsidR="00747BFA" w:rsidRPr="00DA3FCC" w14:paraId="2057009E" w14:textId="77777777" w:rsidTr="00747BF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550" w:type="dxa"/>
          </w:tcPr>
          <w:p w14:paraId="1C87C9D7" w14:textId="77777777" w:rsidR="00747BFA" w:rsidRPr="00DA3FCC" w:rsidRDefault="00747BFA" w:rsidP="00747BFA">
            <w:pPr>
              <w:rPr>
                <w:rFonts w:ascii="Arial" w:hAnsi="Arial" w:cs="Arial"/>
                <w:sz w:val="18"/>
                <w:szCs w:val="18"/>
              </w:rPr>
            </w:pPr>
          </w:p>
        </w:tc>
      </w:tr>
      <w:tr w:rsidR="0081266E" w:rsidRPr="00DA3FCC" w14:paraId="42337B42" w14:textId="77777777" w:rsidTr="00747BFA">
        <w:trPr>
          <w:trHeight w:val="402"/>
        </w:trPr>
        <w:tc>
          <w:tcPr>
            <w:cnfStyle w:val="001000000000" w:firstRow="0" w:lastRow="0" w:firstColumn="1" w:lastColumn="0" w:oddVBand="0" w:evenVBand="0" w:oddHBand="0" w:evenHBand="0" w:firstRowFirstColumn="0" w:firstRowLastColumn="0" w:lastRowFirstColumn="0" w:lastRowLastColumn="0"/>
            <w:tcW w:w="9550" w:type="dxa"/>
          </w:tcPr>
          <w:p w14:paraId="12B844C9" w14:textId="77777777" w:rsidR="0081266E" w:rsidRPr="00DA3FCC" w:rsidRDefault="0081266E" w:rsidP="00747BFA">
            <w:pPr>
              <w:rPr>
                <w:rFonts w:ascii="Arial" w:hAnsi="Arial" w:cs="Arial"/>
                <w:sz w:val="18"/>
                <w:szCs w:val="18"/>
              </w:rPr>
            </w:pPr>
          </w:p>
        </w:tc>
      </w:tr>
      <w:tr w:rsidR="0081266E" w:rsidRPr="00DA3FCC" w14:paraId="4B5D9A50" w14:textId="77777777" w:rsidTr="00747BF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550" w:type="dxa"/>
          </w:tcPr>
          <w:p w14:paraId="3C4F5ADD" w14:textId="77777777" w:rsidR="0081266E" w:rsidRPr="00DA3FCC" w:rsidRDefault="0081266E" w:rsidP="00747BFA">
            <w:pPr>
              <w:rPr>
                <w:rFonts w:ascii="Arial" w:hAnsi="Arial" w:cs="Arial"/>
                <w:sz w:val="18"/>
                <w:szCs w:val="18"/>
              </w:rPr>
            </w:pPr>
          </w:p>
        </w:tc>
      </w:tr>
      <w:tr w:rsidR="0081266E" w:rsidRPr="00DA3FCC" w14:paraId="7C647370" w14:textId="77777777" w:rsidTr="00747BFA">
        <w:trPr>
          <w:trHeight w:val="402"/>
        </w:trPr>
        <w:tc>
          <w:tcPr>
            <w:cnfStyle w:val="001000000000" w:firstRow="0" w:lastRow="0" w:firstColumn="1" w:lastColumn="0" w:oddVBand="0" w:evenVBand="0" w:oddHBand="0" w:evenHBand="0" w:firstRowFirstColumn="0" w:firstRowLastColumn="0" w:lastRowFirstColumn="0" w:lastRowLastColumn="0"/>
            <w:tcW w:w="9550" w:type="dxa"/>
          </w:tcPr>
          <w:p w14:paraId="52CF7911" w14:textId="77777777" w:rsidR="0081266E" w:rsidRPr="00DA3FCC" w:rsidRDefault="0081266E" w:rsidP="00747BFA">
            <w:pPr>
              <w:rPr>
                <w:rFonts w:ascii="Arial" w:hAnsi="Arial" w:cs="Arial"/>
                <w:sz w:val="18"/>
                <w:szCs w:val="18"/>
              </w:rPr>
            </w:pPr>
          </w:p>
        </w:tc>
      </w:tr>
      <w:tr w:rsidR="0081266E" w:rsidRPr="00DA3FCC" w14:paraId="66DBA6B7" w14:textId="77777777" w:rsidTr="00747BF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550" w:type="dxa"/>
          </w:tcPr>
          <w:p w14:paraId="1CE06050" w14:textId="77777777" w:rsidR="0081266E" w:rsidRPr="00DA3FCC" w:rsidRDefault="0081266E" w:rsidP="00747BFA">
            <w:pPr>
              <w:rPr>
                <w:rFonts w:ascii="Arial" w:hAnsi="Arial" w:cs="Arial"/>
                <w:sz w:val="18"/>
                <w:szCs w:val="18"/>
              </w:rPr>
            </w:pPr>
          </w:p>
        </w:tc>
      </w:tr>
      <w:tr w:rsidR="0081266E" w:rsidRPr="00DA3FCC" w14:paraId="1CC5ED4E" w14:textId="77777777" w:rsidTr="00747BFA">
        <w:trPr>
          <w:trHeight w:val="434"/>
        </w:trPr>
        <w:tc>
          <w:tcPr>
            <w:cnfStyle w:val="001000000000" w:firstRow="0" w:lastRow="0" w:firstColumn="1" w:lastColumn="0" w:oddVBand="0" w:evenVBand="0" w:oddHBand="0" w:evenHBand="0" w:firstRowFirstColumn="0" w:firstRowLastColumn="0" w:lastRowFirstColumn="0" w:lastRowLastColumn="0"/>
            <w:tcW w:w="9550" w:type="dxa"/>
          </w:tcPr>
          <w:p w14:paraId="3BCC0418" w14:textId="77777777" w:rsidR="0081266E" w:rsidRPr="00DA3FCC" w:rsidRDefault="0081266E" w:rsidP="00747BFA">
            <w:pPr>
              <w:rPr>
                <w:rFonts w:ascii="Arial" w:hAnsi="Arial" w:cs="Arial"/>
                <w:sz w:val="18"/>
                <w:szCs w:val="18"/>
              </w:rPr>
            </w:pPr>
          </w:p>
        </w:tc>
      </w:tr>
      <w:tr w:rsidR="00747BFA" w:rsidRPr="00DA3FCC" w14:paraId="61AEB44F" w14:textId="77777777" w:rsidTr="00747BF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550" w:type="dxa"/>
          </w:tcPr>
          <w:p w14:paraId="6C6E61E6" w14:textId="77777777" w:rsidR="00747BFA" w:rsidRPr="00DA3FCC" w:rsidRDefault="00747BFA" w:rsidP="00747BFA">
            <w:pPr>
              <w:rPr>
                <w:rFonts w:ascii="Arial" w:hAnsi="Arial" w:cs="Arial"/>
                <w:sz w:val="18"/>
                <w:szCs w:val="18"/>
              </w:rPr>
            </w:pPr>
          </w:p>
        </w:tc>
      </w:tr>
      <w:tr w:rsidR="00EF34FD" w:rsidRPr="00DA3FCC" w14:paraId="1648C3CF" w14:textId="77777777" w:rsidTr="00747BFA">
        <w:trPr>
          <w:trHeight w:val="434"/>
        </w:trPr>
        <w:tc>
          <w:tcPr>
            <w:cnfStyle w:val="001000000000" w:firstRow="0" w:lastRow="0" w:firstColumn="1" w:lastColumn="0" w:oddVBand="0" w:evenVBand="0" w:oddHBand="0" w:evenHBand="0" w:firstRowFirstColumn="0" w:firstRowLastColumn="0" w:lastRowFirstColumn="0" w:lastRowLastColumn="0"/>
            <w:tcW w:w="9550" w:type="dxa"/>
            <w:shd w:val="clear" w:color="auto" w:fill="DEEAF6" w:themeFill="accent1" w:themeFillTint="33"/>
          </w:tcPr>
          <w:p w14:paraId="0648148B" w14:textId="44B7C5A9" w:rsidR="00EF34FD" w:rsidRPr="00DA3FCC" w:rsidRDefault="00EF34FD" w:rsidP="00D87C55">
            <w:pPr>
              <w:rPr>
                <w:rFonts w:ascii="Arial" w:hAnsi="Arial" w:cs="Arial"/>
                <w:b w:val="0"/>
                <w:i/>
                <w:iCs/>
                <w:sz w:val="18"/>
                <w:szCs w:val="18"/>
              </w:rPr>
            </w:pPr>
            <w:r w:rsidRPr="00DA3FCC">
              <w:rPr>
                <w:rFonts w:ascii="Arial" w:hAnsi="Arial" w:cs="Arial"/>
                <w:i/>
                <w:iCs/>
                <w:sz w:val="18"/>
                <w:szCs w:val="18"/>
              </w:rPr>
              <w:t>Nachbereitung</w:t>
            </w:r>
            <w:r w:rsidR="000C4B61">
              <w:rPr>
                <w:rFonts w:ascii="Arial" w:hAnsi="Arial" w:cs="Arial"/>
                <w:i/>
                <w:iCs/>
                <w:sz w:val="18"/>
                <w:szCs w:val="18"/>
              </w:rPr>
              <w:t xml:space="preserve"> (z.B. Pflegeempfänger, Pflegezimmer inklusive aufräumen, Dokumentation) </w:t>
            </w:r>
          </w:p>
        </w:tc>
      </w:tr>
      <w:tr w:rsidR="00EF34FD" w:rsidRPr="00DA3FCC" w14:paraId="220A5D3B" w14:textId="77777777" w:rsidTr="00747BF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550" w:type="dxa"/>
          </w:tcPr>
          <w:p w14:paraId="7A8E8AB6" w14:textId="77777777" w:rsidR="00EF34FD" w:rsidRDefault="00EF34FD" w:rsidP="00D87C55">
            <w:pPr>
              <w:rPr>
                <w:rFonts w:ascii="Arial" w:hAnsi="Arial" w:cs="Arial"/>
                <w:bCs w:val="0"/>
                <w:i/>
                <w:iCs/>
                <w:sz w:val="18"/>
                <w:szCs w:val="18"/>
              </w:rPr>
            </w:pPr>
          </w:p>
          <w:p w14:paraId="0AAAFFA4" w14:textId="77777777" w:rsidR="00747BFA" w:rsidRDefault="00747BFA" w:rsidP="00D87C55">
            <w:pPr>
              <w:rPr>
                <w:rFonts w:ascii="Arial" w:hAnsi="Arial" w:cs="Arial"/>
                <w:bCs w:val="0"/>
                <w:i/>
                <w:iCs/>
                <w:sz w:val="18"/>
                <w:szCs w:val="18"/>
              </w:rPr>
            </w:pPr>
          </w:p>
          <w:p w14:paraId="6063C45A" w14:textId="77777777" w:rsidR="00747BFA" w:rsidRDefault="00747BFA" w:rsidP="00D87C55">
            <w:pPr>
              <w:rPr>
                <w:rFonts w:ascii="Arial" w:hAnsi="Arial" w:cs="Arial"/>
                <w:bCs w:val="0"/>
                <w:i/>
                <w:iCs/>
                <w:sz w:val="18"/>
                <w:szCs w:val="18"/>
              </w:rPr>
            </w:pPr>
          </w:p>
          <w:p w14:paraId="6E881B0D" w14:textId="77777777" w:rsidR="00747BFA" w:rsidRDefault="00747BFA" w:rsidP="00D87C55">
            <w:pPr>
              <w:rPr>
                <w:rFonts w:ascii="Arial" w:hAnsi="Arial" w:cs="Arial"/>
                <w:bCs w:val="0"/>
                <w:i/>
                <w:iCs/>
                <w:sz w:val="18"/>
                <w:szCs w:val="18"/>
              </w:rPr>
            </w:pPr>
          </w:p>
          <w:p w14:paraId="0F6DC8D5" w14:textId="77777777" w:rsidR="00747BFA" w:rsidRDefault="00747BFA" w:rsidP="00D87C55">
            <w:pPr>
              <w:rPr>
                <w:rFonts w:ascii="Arial" w:hAnsi="Arial" w:cs="Arial"/>
                <w:bCs w:val="0"/>
                <w:i/>
                <w:iCs/>
                <w:sz w:val="18"/>
                <w:szCs w:val="18"/>
              </w:rPr>
            </w:pPr>
          </w:p>
          <w:p w14:paraId="7E2F3484" w14:textId="77777777" w:rsidR="00747BFA" w:rsidRDefault="00747BFA" w:rsidP="00D87C55">
            <w:pPr>
              <w:rPr>
                <w:rFonts w:ascii="Arial" w:hAnsi="Arial" w:cs="Arial"/>
                <w:bCs w:val="0"/>
                <w:i/>
                <w:iCs/>
                <w:sz w:val="18"/>
                <w:szCs w:val="18"/>
              </w:rPr>
            </w:pPr>
          </w:p>
          <w:p w14:paraId="0188434A" w14:textId="77777777" w:rsidR="00747BFA" w:rsidRDefault="00747BFA" w:rsidP="00D87C55">
            <w:pPr>
              <w:rPr>
                <w:rFonts w:ascii="Arial" w:hAnsi="Arial" w:cs="Arial"/>
                <w:bCs w:val="0"/>
                <w:i/>
                <w:iCs/>
                <w:sz w:val="18"/>
                <w:szCs w:val="18"/>
              </w:rPr>
            </w:pPr>
          </w:p>
          <w:p w14:paraId="08723FE8" w14:textId="2EFB80C8" w:rsidR="00747BFA" w:rsidRPr="00DA3FCC" w:rsidRDefault="00747BFA" w:rsidP="00D87C55">
            <w:pPr>
              <w:rPr>
                <w:rFonts w:ascii="Arial" w:hAnsi="Arial" w:cs="Arial"/>
                <w:b w:val="0"/>
                <w:i/>
                <w:iCs/>
                <w:sz w:val="18"/>
                <w:szCs w:val="18"/>
              </w:rPr>
            </w:pPr>
          </w:p>
        </w:tc>
      </w:tr>
      <w:tr w:rsidR="00EF34FD" w:rsidRPr="00DA3FCC" w14:paraId="6CC8AF95" w14:textId="77777777" w:rsidTr="00747BFA">
        <w:trPr>
          <w:trHeight w:val="402"/>
        </w:trPr>
        <w:tc>
          <w:tcPr>
            <w:cnfStyle w:val="001000000000" w:firstRow="0" w:lastRow="0" w:firstColumn="1" w:lastColumn="0" w:oddVBand="0" w:evenVBand="0" w:oddHBand="0" w:evenHBand="0" w:firstRowFirstColumn="0" w:firstRowLastColumn="0" w:lastRowFirstColumn="0" w:lastRowLastColumn="0"/>
            <w:tcW w:w="9550" w:type="dxa"/>
            <w:shd w:val="clear" w:color="auto" w:fill="DEEAF6" w:themeFill="accent1" w:themeFillTint="33"/>
          </w:tcPr>
          <w:p w14:paraId="02A771E2" w14:textId="77777777" w:rsidR="00EF34FD" w:rsidRPr="00DA3FCC" w:rsidRDefault="00EF34FD" w:rsidP="00D87C55">
            <w:pPr>
              <w:rPr>
                <w:rFonts w:ascii="Arial" w:hAnsi="Arial" w:cs="Arial"/>
                <w:b w:val="0"/>
                <w:i/>
                <w:iCs/>
                <w:sz w:val="18"/>
                <w:szCs w:val="18"/>
              </w:rPr>
            </w:pPr>
            <w:r w:rsidRPr="00DA3FCC">
              <w:rPr>
                <w:rFonts w:ascii="Arial" w:hAnsi="Arial" w:cs="Arial"/>
                <w:i/>
                <w:iCs/>
                <w:sz w:val="18"/>
                <w:szCs w:val="18"/>
              </w:rPr>
              <w:t>Hinweis:</w:t>
            </w:r>
          </w:p>
        </w:tc>
      </w:tr>
      <w:tr w:rsidR="00EF34FD" w:rsidRPr="00DA3FCC" w14:paraId="59484F42" w14:textId="77777777" w:rsidTr="00747BF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550" w:type="dxa"/>
          </w:tcPr>
          <w:p w14:paraId="35AE0594" w14:textId="795DE1D8" w:rsidR="00EF34FD" w:rsidRDefault="00AE2517" w:rsidP="00AE2517">
            <w:pPr>
              <w:rPr>
                <w:rFonts w:ascii="Arial" w:hAnsi="Arial" w:cs="Arial"/>
                <w:sz w:val="18"/>
                <w:szCs w:val="18"/>
              </w:rPr>
            </w:pPr>
            <w:r>
              <w:rPr>
                <w:rFonts w:ascii="Arial" w:hAnsi="Arial" w:cs="Arial"/>
                <w:sz w:val="18"/>
                <w:szCs w:val="18"/>
              </w:rPr>
              <w:t>Die Praxisanleiterin unterstützt</w:t>
            </w:r>
            <w:r w:rsidR="00EF34FD" w:rsidRPr="00E77999">
              <w:rPr>
                <w:rFonts w:ascii="Arial" w:hAnsi="Arial" w:cs="Arial"/>
                <w:sz w:val="18"/>
                <w:szCs w:val="18"/>
              </w:rPr>
              <w:t xml:space="preserve"> den Auszubildenden </w:t>
            </w:r>
            <w:r w:rsidR="00EF34FD">
              <w:rPr>
                <w:rFonts w:ascii="Arial" w:hAnsi="Arial" w:cs="Arial"/>
                <w:sz w:val="18"/>
                <w:szCs w:val="18"/>
              </w:rPr>
              <w:t>bei der</w:t>
            </w:r>
            <w:r>
              <w:rPr>
                <w:rFonts w:ascii="Arial" w:hAnsi="Arial" w:cs="Arial"/>
                <w:sz w:val="18"/>
                <w:szCs w:val="18"/>
              </w:rPr>
              <w:t xml:space="preserve"> Vorbereitung des Fachgesprächs</w:t>
            </w:r>
            <w:r w:rsidR="00EF34FD" w:rsidRPr="00E77999">
              <w:rPr>
                <w:rFonts w:ascii="Arial" w:hAnsi="Arial" w:cs="Arial"/>
                <w:sz w:val="18"/>
                <w:szCs w:val="18"/>
              </w:rPr>
              <w:t>, wählt einen geeigneten Bewohner</w:t>
            </w:r>
            <w:r w:rsidR="00EF34FD">
              <w:rPr>
                <w:rFonts w:ascii="Arial" w:hAnsi="Arial" w:cs="Arial"/>
                <w:sz w:val="18"/>
                <w:szCs w:val="18"/>
              </w:rPr>
              <w:t>/in</w:t>
            </w:r>
            <w:r w:rsidR="00EF34FD" w:rsidRPr="00E77999">
              <w:rPr>
                <w:rFonts w:ascii="Arial" w:hAnsi="Arial" w:cs="Arial"/>
                <w:sz w:val="18"/>
                <w:szCs w:val="18"/>
              </w:rPr>
              <w:t xml:space="preserve"> aus, bestäti</w:t>
            </w:r>
            <w:r>
              <w:rPr>
                <w:rFonts w:ascii="Arial" w:hAnsi="Arial" w:cs="Arial"/>
                <w:sz w:val="18"/>
                <w:szCs w:val="18"/>
              </w:rPr>
              <w:t xml:space="preserve">gt mir der Unterschrift </w:t>
            </w:r>
            <w:r w:rsidR="00EF34FD" w:rsidRPr="00E77999">
              <w:rPr>
                <w:rFonts w:ascii="Arial" w:hAnsi="Arial" w:cs="Arial"/>
                <w:sz w:val="18"/>
                <w:szCs w:val="18"/>
              </w:rPr>
              <w:t xml:space="preserve">die Zustimmung von </w:t>
            </w:r>
            <w:r w:rsidR="00484873">
              <w:rPr>
                <w:rFonts w:ascii="Arial" w:hAnsi="Arial" w:cs="Arial"/>
                <w:sz w:val="18"/>
                <w:szCs w:val="18"/>
              </w:rPr>
              <w:t>Pflegempfänger</w:t>
            </w:r>
            <w:r w:rsidR="00EF34FD" w:rsidRPr="00E77999">
              <w:rPr>
                <w:rFonts w:ascii="Arial" w:hAnsi="Arial" w:cs="Arial"/>
                <w:sz w:val="18"/>
                <w:szCs w:val="18"/>
              </w:rPr>
              <w:t xml:space="preserve"> und Einrichtung.</w:t>
            </w:r>
          </w:p>
          <w:p w14:paraId="6E37B7E7" w14:textId="77777777" w:rsidR="00AE2517" w:rsidRDefault="00AE2517" w:rsidP="00AE2517">
            <w:pPr>
              <w:rPr>
                <w:rFonts w:ascii="Arial" w:hAnsi="Arial" w:cs="Arial"/>
                <w:sz w:val="18"/>
                <w:szCs w:val="18"/>
              </w:rPr>
            </w:pPr>
          </w:p>
          <w:p w14:paraId="31C8F74E" w14:textId="77777777" w:rsidR="000C4B61" w:rsidRDefault="00AE2517" w:rsidP="000C4B61">
            <w:pPr>
              <w:rPr>
                <w:rFonts w:ascii="Arial" w:hAnsi="Arial" w:cs="Arial"/>
                <w:sz w:val="18"/>
                <w:szCs w:val="18"/>
              </w:rPr>
            </w:pPr>
            <w:r>
              <w:rPr>
                <w:rFonts w:ascii="Arial" w:hAnsi="Arial" w:cs="Arial"/>
                <w:sz w:val="18"/>
                <w:szCs w:val="18"/>
              </w:rPr>
              <w:t>________________________</w:t>
            </w:r>
          </w:p>
          <w:p w14:paraId="6A04E815" w14:textId="05C42BC7" w:rsidR="00AE2517" w:rsidRPr="00DA3FCC" w:rsidRDefault="00AE2517" w:rsidP="000C4B61">
            <w:pPr>
              <w:rPr>
                <w:rFonts w:ascii="Arial" w:hAnsi="Arial" w:cs="Arial"/>
                <w:b w:val="0"/>
                <w:i/>
                <w:iCs/>
                <w:sz w:val="18"/>
                <w:szCs w:val="18"/>
              </w:rPr>
            </w:pPr>
            <w:r>
              <w:rPr>
                <w:rFonts w:ascii="Arial" w:hAnsi="Arial" w:cs="Arial"/>
                <w:sz w:val="18"/>
                <w:szCs w:val="18"/>
              </w:rPr>
              <w:t>Unterschrift Praxisanleiter/in</w:t>
            </w:r>
          </w:p>
        </w:tc>
      </w:tr>
    </w:tbl>
    <w:p w14:paraId="46158AD1" w14:textId="77777777" w:rsidR="00EF34FD" w:rsidRDefault="00EF34FD" w:rsidP="00EF34FD">
      <w:pPr>
        <w:spacing w:after="0"/>
        <w:rPr>
          <w:rFonts w:ascii="Arial" w:hAnsi="Arial" w:cs="Arial"/>
          <w:sz w:val="18"/>
          <w:szCs w:val="18"/>
        </w:rPr>
      </w:pPr>
      <w:r>
        <w:rPr>
          <w:rFonts w:ascii="Arial" w:hAnsi="Arial" w:cs="Arial"/>
          <w:sz w:val="18"/>
          <w:szCs w:val="18"/>
        </w:rPr>
        <w:br w:type="page"/>
      </w:r>
    </w:p>
    <w:p w14:paraId="4299CC6E" w14:textId="77777777" w:rsidR="00747BFA" w:rsidRPr="00DA3FCC" w:rsidRDefault="00747BFA" w:rsidP="00747BFA">
      <w:pPr>
        <w:pStyle w:val="Kopfzeile"/>
        <w:jc w:val="center"/>
        <w:rPr>
          <w:b/>
          <w:sz w:val="36"/>
          <w:szCs w:val="36"/>
        </w:rPr>
      </w:pPr>
      <w:r>
        <w:rPr>
          <w:b/>
          <w:sz w:val="36"/>
          <w:szCs w:val="36"/>
        </w:rPr>
        <w:lastRenderedPageBreak/>
        <w:t>Leitfaden - Fachgespräch</w:t>
      </w:r>
    </w:p>
    <w:p w14:paraId="437B46B9" w14:textId="134712B4" w:rsidR="00EF34FD" w:rsidRPr="00747BFA" w:rsidRDefault="00747BFA" w:rsidP="000C4B61">
      <w:pPr>
        <w:shd w:val="clear" w:color="auto" w:fill="DEEAF6" w:themeFill="accent1" w:themeFillTint="33"/>
        <w:rPr>
          <w:rFonts w:ascii="Arial" w:hAnsi="Arial" w:cs="Arial"/>
          <w:b/>
          <w:bCs/>
          <w:sz w:val="26"/>
          <w:szCs w:val="26"/>
        </w:rPr>
      </w:pPr>
      <w:r>
        <w:rPr>
          <w:rFonts w:ascii="Arial" w:hAnsi="Arial" w:cs="Arial"/>
          <w:b/>
          <w:bCs/>
          <w:sz w:val="26"/>
          <w:szCs w:val="26"/>
        </w:rPr>
        <w:t xml:space="preserve">3. </w:t>
      </w:r>
      <w:r w:rsidR="000C4B61">
        <w:rPr>
          <w:rFonts w:ascii="Arial" w:hAnsi="Arial" w:cs="Arial"/>
          <w:b/>
          <w:bCs/>
          <w:sz w:val="26"/>
          <w:szCs w:val="26"/>
        </w:rPr>
        <w:t xml:space="preserve">Nachgespräch / </w:t>
      </w:r>
      <w:r w:rsidR="000C4B61" w:rsidRPr="000C4B61">
        <w:rPr>
          <w:rFonts w:ascii="Arial" w:hAnsi="Arial" w:cs="Arial"/>
          <w:b/>
          <w:bCs/>
          <w:i/>
          <w:iCs/>
          <w:sz w:val="26"/>
          <w:szCs w:val="26"/>
        </w:rPr>
        <w:t>Reflexi</w:t>
      </w:r>
      <w:r w:rsidR="000C4B61">
        <w:rPr>
          <w:rFonts w:ascii="Arial" w:hAnsi="Arial" w:cs="Arial"/>
          <w:b/>
          <w:bCs/>
          <w:i/>
          <w:iCs/>
          <w:sz w:val="26"/>
          <w:szCs w:val="26"/>
        </w:rPr>
        <w:t>on/Evaluation des Fachgesprächs</w:t>
      </w:r>
      <w:r w:rsidR="000C4B61" w:rsidRPr="000C4B61">
        <w:rPr>
          <w:rFonts w:ascii="Arial" w:hAnsi="Arial" w:cs="Arial"/>
          <w:b/>
          <w:bCs/>
          <w:sz w:val="26"/>
          <w:szCs w:val="26"/>
        </w:rPr>
        <w:t xml:space="preserve"> </w:t>
      </w:r>
      <w:r w:rsidR="000C4B61">
        <w:rPr>
          <w:rFonts w:ascii="Arial" w:hAnsi="Arial" w:cs="Arial"/>
          <w:b/>
          <w:bCs/>
          <w:sz w:val="26"/>
          <w:szCs w:val="26"/>
        </w:rPr>
        <w:t>(10</w:t>
      </w:r>
      <w:r w:rsidR="00EF34FD" w:rsidRPr="00747BFA">
        <w:rPr>
          <w:rFonts w:ascii="Arial" w:hAnsi="Arial" w:cs="Arial"/>
          <w:b/>
          <w:bCs/>
          <w:sz w:val="26"/>
          <w:szCs w:val="26"/>
        </w:rPr>
        <w:t xml:space="preserve"> Minuten)</w:t>
      </w:r>
    </w:p>
    <w:tbl>
      <w:tblPr>
        <w:tblStyle w:val="Tabellenraster"/>
        <w:tblW w:w="9700" w:type="dxa"/>
        <w:tblInd w:w="-34" w:type="dxa"/>
        <w:tblLook w:val="04A0" w:firstRow="1" w:lastRow="0" w:firstColumn="1" w:lastColumn="0" w:noHBand="0" w:noVBand="1"/>
      </w:tblPr>
      <w:tblGrid>
        <w:gridCol w:w="9700"/>
      </w:tblGrid>
      <w:tr w:rsidR="00EF34FD" w:rsidRPr="00DA3FCC" w14:paraId="356F6E0B" w14:textId="77777777" w:rsidTr="00747BFA">
        <w:trPr>
          <w:trHeight w:val="539"/>
        </w:trPr>
        <w:tc>
          <w:tcPr>
            <w:tcW w:w="9700" w:type="dxa"/>
            <w:shd w:val="clear" w:color="auto" w:fill="DEEAF6" w:themeFill="accent1" w:themeFillTint="33"/>
          </w:tcPr>
          <w:p w14:paraId="21811830" w14:textId="77777777" w:rsidR="000C4B61" w:rsidRPr="000C4B61" w:rsidRDefault="000C4B61" w:rsidP="000C4B61">
            <w:pPr>
              <w:rPr>
                <w:rFonts w:ascii="Arial" w:hAnsi="Arial" w:cs="Arial"/>
                <w:b/>
                <w:bCs/>
                <w:i/>
                <w:iCs/>
                <w:sz w:val="18"/>
                <w:szCs w:val="18"/>
              </w:rPr>
            </w:pPr>
            <w:r w:rsidRPr="000C4B61">
              <w:rPr>
                <w:rFonts w:ascii="Arial" w:hAnsi="Arial" w:cs="Arial"/>
                <w:b/>
                <w:bCs/>
                <w:i/>
                <w:iCs/>
                <w:sz w:val="18"/>
                <w:szCs w:val="18"/>
              </w:rPr>
              <w:t>Was ist mir aufgefallen?</w:t>
            </w:r>
          </w:p>
          <w:p w14:paraId="6B54F607" w14:textId="0F9DBEDE" w:rsidR="000C4B61" w:rsidRPr="000C4B61" w:rsidRDefault="000C4B61" w:rsidP="000C4B61">
            <w:pPr>
              <w:rPr>
                <w:rFonts w:ascii="Arial" w:hAnsi="Arial" w:cs="Arial"/>
                <w:b/>
                <w:bCs/>
                <w:i/>
                <w:iCs/>
                <w:sz w:val="18"/>
                <w:szCs w:val="18"/>
              </w:rPr>
            </w:pPr>
            <w:r w:rsidRPr="000C4B61">
              <w:rPr>
                <w:rFonts w:ascii="Arial" w:hAnsi="Arial" w:cs="Arial"/>
                <w:b/>
                <w:bCs/>
                <w:i/>
                <w:iCs/>
                <w:sz w:val="18"/>
                <w:szCs w:val="18"/>
              </w:rPr>
              <w:t>Was lief gut, traten Herausforderungen auf, was lief nicht so gut?</w:t>
            </w:r>
          </w:p>
        </w:tc>
      </w:tr>
      <w:tr w:rsidR="000C4B61" w:rsidRPr="00DA3FCC" w14:paraId="54C078EC" w14:textId="77777777" w:rsidTr="000C4B61">
        <w:trPr>
          <w:trHeight w:val="5862"/>
        </w:trPr>
        <w:tc>
          <w:tcPr>
            <w:tcW w:w="9700" w:type="dxa"/>
            <w:shd w:val="clear" w:color="auto" w:fill="auto"/>
          </w:tcPr>
          <w:p w14:paraId="5B7FE6A7" w14:textId="7FF2A3C4" w:rsidR="000C4B61" w:rsidRPr="00DA3FCC" w:rsidRDefault="000C4B61" w:rsidP="00D87C55">
            <w:pPr>
              <w:rPr>
                <w:rFonts w:ascii="Arial" w:hAnsi="Arial" w:cs="Arial"/>
                <w:b/>
                <w:bCs/>
                <w:i/>
                <w:iCs/>
                <w:sz w:val="18"/>
                <w:szCs w:val="18"/>
              </w:rPr>
            </w:pPr>
          </w:p>
        </w:tc>
      </w:tr>
      <w:tr w:rsidR="00EF34FD" w:rsidRPr="00DA3FCC" w14:paraId="5842DF26" w14:textId="77777777" w:rsidTr="00747BFA">
        <w:trPr>
          <w:trHeight w:val="539"/>
        </w:trPr>
        <w:tc>
          <w:tcPr>
            <w:tcW w:w="9700" w:type="dxa"/>
            <w:shd w:val="clear" w:color="auto" w:fill="DEEAF6" w:themeFill="accent1" w:themeFillTint="33"/>
          </w:tcPr>
          <w:p w14:paraId="4398CED0" w14:textId="77777777" w:rsidR="00EF34FD" w:rsidRPr="00DA3FCC" w:rsidRDefault="00EF34FD" w:rsidP="00D87C55">
            <w:pPr>
              <w:rPr>
                <w:rFonts w:ascii="Arial" w:hAnsi="Arial" w:cs="Arial"/>
                <w:b/>
                <w:bCs/>
                <w:i/>
                <w:iCs/>
                <w:sz w:val="18"/>
                <w:szCs w:val="18"/>
              </w:rPr>
            </w:pPr>
            <w:r w:rsidRPr="00DA3FCC">
              <w:rPr>
                <w:rFonts w:ascii="Arial" w:hAnsi="Arial" w:cs="Arial"/>
                <w:b/>
                <w:bCs/>
                <w:i/>
                <w:iCs/>
                <w:sz w:val="18"/>
                <w:szCs w:val="18"/>
              </w:rPr>
              <w:t>Selbsteinschätzung</w:t>
            </w:r>
          </w:p>
        </w:tc>
      </w:tr>
      <w:tr w:rsidR="000C4B61" w:rsidRPr="00DA3FCC" w14:paraId="3E9F567E" w14:textId="77777777" w:rsidTr="000C4B61">
        <w:trPr>
          <w:trHeight w:val="3983"/>
        </w:trPr>
        <w:tc>
          <w:tcPr>
            <w:tcW w:w="9700" w:type="dxa"/>
            <w:shd w:val="clear" w:color="auto" w:fill="FFFFFF" w:themeFill="background1"/>
          </w:tcPr>
          <w:p w14:paraId="18779517" w14:textId="77777777" w:rsidR="000C4B61" w:rsidRPr="00DA3FCC" w:rsidRDefault="000C4B61" w:rsidP="00D87C55">
            <w:pPr>
              <w:rPr>
                <w:rFonts w:ascii="Arial" w:hAnsi="Arial" w:cs="Arial"/>
                <w:b/>
                <w:bCs/>
                <w:i/>
                <w:iCs/>
                <w:sz w:val="18"/>
                <w:szCs w:val="18"/>
              </w:rPr>
            </w:pPr>
          </w:p>
        </w:tc>
      </w:tr>
    </w:tbl>
    <w:p w14:paraId="6F11AE49" w14:textId="4012B484" w:rsidR="00747BFA" w:rsidRDefault="00747BFA" w:rsidP="00747BFA">
      <w:pPr>
        <w:shd w:val="clear" w:color="auto" w:fill="FFFFFF" w:themeFill="background1"/>
        <w:rPr>
          <w:rFonts w:ascii="Arial" w:hAnsi="Arial" w:cs="Arial"/>
          <w:b/>
          <w:bCs/>
          <w:sz w:val="28"/>
          <w:szCs w:val="28"/>
        </w:rPr>
      </w:pPr>
      <w:r>
        <w:rPr>
          <w:rFonts w:ascii="Arial" w:hAnsi="Arial" w:cs="Arial"/>
          <w:b/>
          <w:bCs/>
          <w:sz w:val="28"/>
          <w:szCs w:val="28"/>
        </w:rPr>
        <w:br w:type="page"/>
      </w:r>
    </w:p>
    <w:p w14:paraId="539ED686" w14:textId="70F0E709" w:rsidR="00747BFA" w:rsidRPr="00747BFA" w:rsidRDefault="00747BFA" w:rsidP="00747BFA">
      <w:pPr>
        <w:pStyle w:val="Kopfzeile"/>
        <w:jc w:val="center"/>
        <w:rPr>
          <w:b/>
          <w:sz w:val="36"/>
          <w:szCs w:val="36"/>
        </w:rPr>
      </w:pPr>
      <w:r>
        <w:rPr>
          <w:b/>
          <w:sz w:val="36"/>
          <w:szCs w:val="36"/>
        </w:rPr>
        <w:lastRenderedPageBreak/>
        <w:t>Leitfaden - Fachgespräch</w:t>
      </w:r>
    </w:p>
    <w:p w14:paraId="1A77D7E2" w14:textId="53E73958" w:rsidR="00EF34FD" w:rsidRDefault="00BB34C8" w:rsidP="00EF34FD">
      <w:pPr>
        <w:shd w:val="clear" w:color="auto" w:fill="DEEAF6" w:themeFill="accent1" w:themeFillTint="33"/>
      </w:pPr>
      <w:r>
        <w:rPr>
          <w:rFonts w:ascii="Arial" w:hAnsi="Arial" w:cs="Arial"/>
          <w:b/>
          <w:bCs/>
          <w:sz w:val="28"/>
          <w:szCs w:val="28"/>
        </w:rPr>
        <w:t>Leistungsrückmeldung</w:t>
      </w:r>
      <w:r w:rsidR="00AE2517">
        <w:rPr>
          <w:rFonts w:ascii="Arial" w:hAnsi="Arial" w:cs="Arial"/>
          <w:b/>
          <w:bCs/>
          <w:sz w:val="28"/>
          <w:szCs w:val="28"/>
        </w:rPr>
        <w:t>/Feedback mit Note</w:t>
      </w:r>
    </w:p>
    <w:tbl>
      <w:tblPr>
        <w:tblStyle w:val="Tabellenraster"/>
        <w:tblW w:w="0" w:type="auto"/>
        <w:tblLook w:val="04A0" w:firstRow="1" w:lastRow="0" w:firstColumn="1" w:lastColumn="0" w:noHBand="0" w:noVBand="1"/>
      </w:tblPr>
      <w:tblGrid>
        <w:gridCol w:w="9062"/>
      </w:tblGrid>
      <w:tr w:rsidR="00EF34FD" w14:paraId="12015D70" w14:textId="77777777" w:rsidTr="00747BFA">
        <w:tc>
          <w:tcPr>
            <w:tcW w:w="9180" w:type="dxa"/>
            <w:shd w:val="clear" w:color="auto" w:fill="DEEAF6" w:themeFill="accent1" w:themeFillTint="33"/>
          </w:tcPr>
          <w:p w14:paraId="02A1BDF7" w14:textId="77777777" w:rsidR="00EF34FD" w:rsidRDefault="00EF34FD" w:rsidP="00D87C55">
            <w:pPr>
              <w:spacing w:line="360" w:lineRule="auto"/>
            </w:pPr>
            <w:r w:rsidRPr="00FD4B49">
              <w:rPr>
                <w:rFonts w:cstheme="minorHAnsi"/>
                <w:b/>
                <w:bCs/>
                <w:sz w:val="24"/>
                <w:szCs w:val="24"/>
              </w:rPr>
              <w:t>Name, Vorname</w:t>
            </w:r>
            <w:r>
              <w:rPr>
                <w:rFonts w:cstheme="minorHAnsi"/>
                <w:b/>
                <w:bCs/>
                <w:sz w:val="24"/>
                <w:szCs w:val="24"/>
              </w:rPr>
              <w:t xml:space="preserve">: </w:t>
            </w:r>
            <w:r w:rsidRPr="00FD4B49">
              <w:rPr>
                <w:rFonts w:cstheme="minorHAnsi"/>
                <w:b/>
                <w:bCs/>
                <w:sz w:val="24"/>
                <w:szCs w:val="24"/>
              </w:rPr>
              <w:t xml:space="preserve"> </w:t>
            </w:r>
          </w:p>
        </w:tc>
      </w:tr>
      <w:tr w:rsidR="00EF34FD" w14:paraId="5D4E0089" w14:textId="77777777" w:rsidTr="00747BFA">
        <w:tc>
          <w:tcPr>
            <w:tcW w:w="9180" w:type="dxa"/>
            <w:shd w:val="clear" w:color="auto" w:fill="DEEAF6" w:themeFill="accent1" w:themeFillTint="33"/>
          </w:tcPr>
          <w:p w14:paraId="596A47B6" w14:textId="77777777" w:rsidR="00EF34FD" w:rsidRDefault="00EF34FD" w:rsidP="00D87C55">
            <w:pPr>
              <w:spacing w:line="360" w:lineRule="auto"/>
            </w:pPr>
            <w:r w:rsidRPr="00FD4B49">
              <w:rPr>
                <w:rFonts w:cstheme="minorHAnsi"/>
                <w:b/>
                <w:bCs/>
                <w:sz w:val="24"/>
                <w:szCs w:val="24"/>
              </w:rPr>
              <w:t>Schuljahr / Klasse</w:t>
            </w:r>
            <w:r>
              <w:rPr>
                <w:rFonts w:cstheme="minorHAnsi"/>
                <w:b/>
                <w:bCs/>
                <w:sz w:val="24"/>
                <w:szCs w:val="24"/>
              </w:rPr>
              <w:t xml:space="preserve">: </w:t>
            </w:r>
          </w:p>
        </w:tc>
      </w:tr>
      <w:tr w:rsidR="00EF34FD" w:rsidRPr="00840A9F" w14:paraId="437B08C0" w14:textId="77777777" w:rsidTr="00747BFA">
        <w:tc>
          <w:tcPr>
            <w:tcW w:w="9180" w:type="dxa"/>
            <w:shd w:val="clear" w:color="auto" w:fill="DEEAF6" w:themeFill="accent1" w:themeFillTint="33"/>
          </w:tcPr>
          <w:p w14:paraId="1477656F" w14:textId="77777777" w:rsidR="00EF34FD" w:rsidRPr="00ED6F3A" w:rsidRDefault="00EF34FD" w:rsidP="00D87C55">
            <w:pPr>
              <w:spacing w:line="360" w:lineRule="auto"/>
            </w:pPr>
            <w:r w:rsidRPr="00FD4B49">
              <w:rPr>
                <w:rFonts w:cstheme="minorHAnsi"/>
                <w:b/>
                <w:bCs/>
                <w:sz w:val="24"/>
                <w:szCs w:val="24"/>
              </w:rPr>
              <w:t>Name und Ort der Einrichtung</w:t>
            </w:r>
            <w:r>
              <w:rPr>
                <w:rFonts w:cstheme="minorHAnsi"/>
                <w:b/>
                <w:bCs/>
                <w:sz w:val="24"/>
                <w:szCs w:val="24"/>
              </w:rPr>
              <w:t xml:space="preserve">: </w:t>
            </w:r>
          </w:p>
        </w:tc>
      </w:tr>
      <w:tr w:rsidR="00EF34FD" w:rsidRPr="00ED6F3A" w14:paraId="6C8BFDFC" w14:textId="77777777" w:rsidTr="00747BFA">
        <w:tc>
          <w:tcPr>
            <w:tcW w:w="9180" w:type="dxa"/>
            <w:shd w:val="clear" w:color="auto" w:fill="DEEAF6" w:themeFill="accent1" w:themeFillTint="33"/>
          </w:tcPr>
          <w:p w14:paraId="620B74C8" w14:textId="77777777" w:rsidR="00EF34FD" w:rsidRPr="00ED6F3A" w:rsidRDefault="00EF34FD" w:rsidP="00D87C55">
            <w:pPr>
              <w:spacing w:line="360" w:lineRule="auto"/>
            </w:pPr>
            <w:r w:rsidRPr="00FD4B49">
              <w:rPr>
                <w:rFonts w:cstheme="minorHAnsi"/>
                <w:b/>
                <w:bCs/>
                <w:sz w:val="24"/>
                <w:szCs w:val="24"/>
              </w:rPr>
              <w:t>Einsatzstation</w:t>
            </w:r>
            <w:r>
              <w:rPr>
                <w:rFonts w:cstheme="minorHAnsi"/>
                <w:b/>
                <w:bCs/>
                <w:sz w:val="24"/>
                <w:szCs w:val="24"/>
              </w:rPr>
              <w:t xml:space="preserve"> / Wohnbereich:</w:t>
            </w:r>
          </w:p>
        </w:tc>
      </w:tr>
      <w:tr w:rsidR="00EF34FD" w:rsidRPr="00ED6F3A" w14:paraId="5BF736CE" w14:textId="77777777" w:rsidTr="00747BFA">
        <w:tc>
          <w:tcPr>
            <w:tcW w:w="9180" w:type="dxa"/>
            <w:shd w:val="clear" w:color="auto" w:fill="DEEAF6" w:themeFill="accent1" w:themeFillTint="33"/>
          </w:tcPr>
          <w:p w14:paraId="519BAAE0" w14:textId="77777777" w:rsidR="00EF34FD" w:rsidRPr="00C623DE" w:rsidRDefault="00EF34FD" w:rsidP="00D87C55">
            <w:pPr>
              <w:spacing w:line="360" w:lineRule="auto"/>
              <w:rPr>
                <w:rFonts w:cstheme="minorHAnsi"/>
                <w:b/>
                <w:bCs/>
                <w:sz w:val="24"/>
                <w:szCs w:val="24"/>
              </w:rPr>
            </w:pPr>
            <w:r>
              <w:rPr>
                <w:rFonts w:cstheme="minorHAnsi"/>
                <w:b/>
                <w:bCs/>
                <w:sz w:val="24"/>
                <w:szCs w:val="24"/>
              </w:rPr>
              <w:t>Ausbildungsjahr</w:t>
            </w:r>
            <w:r w:rsidRPr="00C623DE">
              <w:rPr>
                <w:rFonts w:cstheme="minorHAnsi"/>
                <w:sz w:val="20"/>
                <w:szCs w:val="20"/>
              </w:rPr>
              <w:t xml:space="preserve">:  </w:t>
            </w:r>
            <w:sdt>
              <w:sdtPr>
                <w:rPr>
                  <w:rFonts w:cstheme="minorHAnsi"/>
                  <w:sz w:val="20"/>
                  <w:szCs w:val="20"/>
                </w:rPr>
                <w:id w:val="-1335218716"/>
                <w14:checkbox>
                  <w14:checked w14:val="0"/>
                  <w14:checkedState w14:val="2612" w14:font="MS Gothic"/>
                  <w14:uncheckedState w14:val="2610" w14:font="MS Gothic"/>
                </w14:checkbox>
              </w:sdtPr>
              <w:sdtEndPr/>
              <w:sdtContent>
                <w:r w:rsidRPr="00C623DE">
                  <w:rPr>
                    <w:rFonts w:ascii="Segoe UI Symbol" w:hAnsi="Segoe UI Symbol" w:cs="Segoe UI Symbol"/>
                    <w:sz w:val="20"/>
                    <w:szCs w:val="20"/>
                  </w:rPr>
                  <w:t>☐</w:t>
                </w:r>
              </w:sdtContent>
            </w:sdt>
            <w:r w:rsidRPr="00C623DE">
              <w:rPr>
                <w:rFonts w:cstheme="minorHAnsi"/>
                <w:sz w:val="20"/>
                <w:szCs w:val="20"/>
              </w:rPr>
              <w:t xml:space="preserve">   1. Ausbildungsdrittel </w:t>
            </w:r>
            <w:r>
              <w:rPr>
                <w:rFonts w:cstheme="minorHAnsi"/>
                <w:sz w:val="20"/>
                <w:szCs w:val="20"/>
              </w:rPr>
              <w:t xml:space="preserve">  </w:t>
            </w:r>
            <w:r w:rsidRPr="00C623DE">
              <w:rPr>
                <w:rFonts w:cstheme="minorHAnsi"/>
                <w:sz w:val="20"/>
                <w:szCs w:val="20"/>
              </w:rPr>
              <w:t xml:space="preserve">  </w:t>
            </w:r>
            <w:sdt>
              <w:sdtPr>
                <w:rPr>
                  <w:rFonts w:cstheme="minorHAnsi"/>
                  <w:sz w:val="20"/>
                  <w:szCs w:val="20"/>
                </w:rPr>
                <w:id w:val="-1200924599"/>
                <w14:checkbox>
                  <w14:checked w14:val="0"/>
                  <w14:checkedState w14:val="2612" w14:font="MS Gothic"/>
                  <w14:uncheckedState w14:val="2610" w14:font="MS Gothic"/>
                </w14:checkbox>
              </w:sdtPr>
              <w:sdtEndPr/>
              <w:sdtContent>
                <w:r w:rsidRPr="00C623DE">
                  <w:rPr>
                    <w:rFonts w:ascii="Segoe UI Symbol" w:hAnsi="Segoe UI Symbol" w:cs="Segoe UI Symbol"/>
                    <w:sz w:val="20"/>
                    <w:szCs w:val="20"/>
                  </w:rPr>
                  <w:t>☐</w:t>
                </w:r>
              </w:sdtContent>
            </w:sdt>
            <w:r w:rsidRPr="00C623DE">
              <w:rPr>
                <w:rFonts w:cstheme="minorHAnsi"/>
                <w:sz w:val="20"/>
                <w:szCs w:val="20"/>
              </w:rPr>
              <w:t xml:space="preserve">   2. Ausbildungsdrittel     </w:t>
            </w:r>
            <w:sdt>
              <w:sdtPr>
                <w:rPr>
                  <w:rFonts w:cstheme="minorHAnsi"/>
                  <w:sz w:val="20"/>
                  <w:szCs w:val="20"/>
                </w:rPr>
                <w:id w:val="-853422850"/>
                <w14:checkbox>
                  <w14:checked w14:val="0"/>
                  <w14:checkedState w14:val="2612" w14:font="MS Gothic"/>
                  <w14:uncheckedState w14:val="2610" w14:font="MS Gothic"/>
                </w14:checkbox>
              </w:sdtPr>
              <w:sdtEndPr/>
              <w:sdtContent>
                <w:r w:rsidRPr="00C623DE">
                  <w:rPr>
                    <w:rFonts w:ascii="Segoe UI Symbol" w:hAnsi="Segoe UI Symbol" w:cs="Segoe UI Symbol"/>
                    <w:sz w:val="20"/>
                    <w:szCs w:val="20"/>
                  </w:rPr>
                  <w:t>☐</w:t>
                </w:r>
              </w:sdtContent>
            </w:sdt>
            <w:r w:rsidRPr="00C623DE">
              <w:rPr>
                <w:rFonts w:cstheme="minorHAnsi"/>
                <w:sz w:val="20"/>
                <w:szCs w:val="20"/>
              </w:rPr>
              <w:t xml:space="preserve"> </w:t>
            </w:r>
            <w:r>
              <w:rPr>
                <w:rFonts w:cstheme="minorHAnsi"/>
                <w:sz w:val="20"/>
                <w:szCs w:val="20"/>
              </w:rPr>
              <w:t xml:space="preserve">  </w:t>
            </w:r>
            <w:r w:rsidRPr="00C623DE">
              <w:rPr>
                <w:rFonts w:cstheme="minorHAnsi"/>
                <w:sz w:val="20"/>
                <w:szCs w:val="20"/>
              </w:rPr>
              <w:t>3. Ausbildungsdrittel</w:t>
            </w:r>
          </w:p>
        </w:tc>
      </w:tr>
      <w:tr w:rsidR="00EF34FD" w:rsidRPr="00ED6F3A" w14:paraId="79869A0F" w14:textId="77777777" w:rsidTr="00747BFA">
        <w:tc>
          <w:tcPr>
            <w:tcW w:w="9180" w:type="dxa"/>
            <w:shd w:val="clear" w:color="auto" w:fill="DEEAF6" w:themeFill="accent1" w:themeFillTint="33"/>
          </w:tcPr>
          <w:p w14:paraId="35FE5819" w14:textId="77777777" w:rsidR="00EF34FD" w:rsidRPr="00C623DE" w:rsidRDefault="00EF34FD" w:rsidP="00D87C55">
            <w:pPr>
              <w:spacing w:line="360" w:lineRule="auto"/>
              <w:rPr>
                <w:rFonts w:cstheme="minorHAnsi"/>
                <w:b/>
                <w:bCs/>
                <w:sz w:val="24"/>
                <w:szCs w:val="24"/>
              </w:rPr>
            </w:pPr>
            <w:r>
              <w:rPr>
                <w:rFonts w:cstheme="minorHAnsi"/>
                <w:b/>
                <w:bCs/>
                <w:sz w:val="24"/>
                <w:szCs w:val="24"/>
              </w:rPr>
              <w:t xml:space="preserve">Einsatzart: </w:t>
            </w:r>
            <w:r w:rsidRPr="00594AF8">
              <w:rPr>
                <w:rFonts w:cstheme="minorHAnsi"/>
                <w:sz w:val="20"/>
                <w:szCs w:val="20"/>
              </w:rPr>
              <w:t xml:space="preserve">               </w:t>
            </w:r>
            <w:sdt>
              <w:sdtPr>
                <w:rPr>
                  <w:rFonts w:cstheme="minorHAnsi"/>
                  <w:sz w:val="20"/>
                  <w:szCs w:val="20"/>
                </w:rPr>
                <w:id w:val="247475495"/>
                <w14:checkbox>
                  <w14:checked w14:val="0"/>
                  <w14:checkedState w14:val="2612" w14:font="MS Gothic"/>
                  <w14:uncheckedState w14:val="2610" w14:font="MS Gothic"/>
                </w14:checkbox>
              </w:sdtPr>
              <w:sdtEndPr/>
              <w:sdtContent>
                <w:r w:rsidRPr="00594AF8">
                  <w:rPr>
                    <w:rFonts w:ascii="Segoe UI Symbol" w:hAnsi="Segoe UI Symbol" w:cs="Segoe UI Symbol"/>
                    <w:sz w:val="20"/>
                    <w:szCs w:val="20"/>
                  </w:rPr>
                  <w:t>☐</w:t>
                </w:r>
              </w:sdtContent>
            </w:sdt>
            <w:r w:rsidRPr="00C623DE">
              <w:rPr>
                <w:rFonts w:cstheme="minorHAnsi"/>
                <w:sz w:val="20"/>
                <w:szCs w:val="20"/>
              </w:rPr>
              <w:t xml:space="preserve">    Orientierungseinsatz</w:t>
            </w:r>
            <w:r>
              <w:rPr>
                <w:rFonts w:cstheme="minorHAnsi"/>
                <w:sz w:val="20"/>
                <w:szCs w:val="20"/>
              </w:rPr>
              <w:t xml:space="preserve"> </w:t>
            </w:r>
            <w:r w:rsidRPr="00C623DE">
              <w:rPr>
                <w:rFonts w:cstheme="minorHAnsi"/>
                <w:sz w:val="20"/>
                <w:szCs w:val="20"/>
              </w:rPr>
              <w:t xml:space="preserve"> </w:t>
            </w:r>
            <w:r>
              <w:rPr>
                <w:rFonts w:cstheme="minorHAnsi"/>
                <w:sz w:val="20"/>
                <w:szCs w:val="20"/>
              </w:rPr>
              <w:t xml:space="preserve">  </w:t>
            </w:r>
            <w:r w:rsidRPr="00C623DE">
              <w:rPr>
                <w:rFonts w:cstheme="minorHAnsi"/>
                <w:sz w:val="20"/>
                <w:szCs w:val="20"/>
              </w:rPr>
              <w:t xml:space="preserve"> </w:t>
            </w:r>
            <w:sdt>
              <w:sdtPr>
                <w:rPr>
                  <w:rFonts w:cstheme="minorHAnsi"/>
                  <w:sz w:val="20"/>
                  <w:szCs w:val="20"/>
                </w:rPr>
                <w:id w:val="1041788503"/>
                <w14:checkbox>
                  <w14:checked w14:val="0"/>
                  <w14:checkedState w14:val="2612" w14:font="MS Gothic"/>
                  <w14:uncheckedState w14:val="2610" w14:font="MS Gothic"/>
                </w14:checkbox>
              </w:sdtPr>
              <w:sdtEndPr/>
              <w:sdtContent>
                <w:r w:rsidRPr="00594AF8">
                  <w:rPr>
                    <w:rFonts w:ascii="Segoe UI Symbol" w:hAnsi="Segoe UI Symbol" w:cs="Segoe UI Symbol"/>
                    <w:sz w:val="20"/>
                    <w:szCs w:val="20"/>
                  </w:rPr>
                  <w:t>☐</w:t>
                </w:r>
              </w:sdtContent>
            </w:sdt>
            <w:r w:rsidRPr="00C623DE">
              <w:rPr>
                <w:rFonts w:cstheme="minorHAnsi"/>
                <w:sz w:val="20"/>
                <w:szCs w:val="20"/>
              </w:rPr>
              <w:t xml:space="preserve">   Pflichteinsatz</w:t>
            </w:r>
            <w:r>
              <w:rPr>
                <w:rFonts w:cstheme="minorHAnsi"/>
                <w:sz w:val="20"/>
                <w:szCs w:val="20"/>
              </w:rPr>
              <w:t xml:space="preserve">     </w:t>
            </w:r>
            <w:sdt>
              <w:sdtPr>
                <w:rPr>
                  <w:rFonts w:cstheme="minorHAnsi"/>
                  <w:sz w:val="20"/>
                  <w:szCs w:val="20"/>
                </w:rPr>
                <w:id w:val="-1834523347"/>
                <w14:checkbox>
                  <w14:checked w14:val="0"/>
                  <w14:checkedState w14:val="2612" w14:font="MS Gothic"/>
                  <w14:uncheckedState w14:val="2610" w14:font="MS Gothic"/>
                </w14:checkbox>
              </w:sdtPr>
              <w:sdtEndPr/>
              <w:sdtContent>
                <w:r w:rsidRPr="00594AF8">
                  <w:rPr>
                    <w:rFonts w:ascii="Segoe UI Symbol" w:hAnsi="Segoe UI Symbol" w:cs="Segoe UI Symbol"/>
                    <w:sz w:val="20"/>
                    <w:szCs w:val="20"/>
                  </w:rPr>
                  <w:t>☐</w:t>
                </w:r>
              </w:sdtContent>
            </w:sdt>
            <w:r>
              <w:rPr>
                <w:rFonts w:cstheme="minorHAnsi"/>
                <w:sz w:val="20"/>
                <w:szCs w:val="20"/>
              </w:rPr>
              <w:t xml:space="preserve">   Vertiefungseinsatz</w:t>
            </w:r>
          </w:p>
        </w:tc>
      </w:tr>
      <w:tr w:rsidR="00EF34FD" w:rsidRPr="00ED6F3A" w14:paraId="631D08D4" w14:textId="77777777" w:rsidTr="00747BFA">
        <w:tc>
          <w:tcPr>
            <w:tcW w:w="9180" w:type="dxa"/>
            <w:shd w:val="clear" w:color="auto" w:fill="DEEAF6" w:themeFill="accent1" w:themeFillTint="33"/>
          </w:tcPr>
          <w:p w14:paraId="3BD12FA1" w14:textId="77777777" w:rsidR="00EF34FD" w:rsidRPr="00EC437E" w:rsidRDefault="00EF34FD" w:rsidP="00D87C55">
            <w:pPr>
              <w:spacing w:line="360" w:lineRule="auto"/>
              <w:rPr>
                <w:rFonts w:cstheme="minorHAnsi"/>
                <w:b/>
                <w:bCs/>
                <w:sz w:val="24"/>
                <w:szCs w:val="24"/>
              </w:rPr>
            </w:pPr>
            <w:r>
              <w:rPr>
                <w:rFonts w:cstheme="minorHAnsi"/>
                <w:b/>
                <w:bCs/>
                <w:sz w:val="24"/>
                <w:szCs w:val="24"/>
              </w:rPr>
              <w:t>Einsatzbereich:</w:t>
            </w:r>
            <w:r w:rsidRPr="00594AF8">
              <w:rPr>
                <w:rFonts w:cstheme="minorHAnsi"/>
                <w:sz w:val="20"/>
                <w:szCs w:val="20"/>
              </w:rPr>
              <w:t xml:space="preserve">      </w:t>
            </w:r>
            <w:sdt>
              <w:sdtPr>
                <w:rPr>
                  <w:rFonts w:cstheme="minorHAnsi"/>
                  <w:sz w:val="20"/>
                  <w:szCs w:val="20"/>
                </w:rPr>
                <w:id w:val="-789353308"/>
                <w14:checkbox>
                  <w14:checked w14:val="0"/>
                  <w14:checkedState w14:val="2612" w14:font="MS Gothic"/>
                  <w14:uncheckedState w14:val="2610" w14:font="MS Gothic"/>
                </w14:checkbox>
              </w:sdtPr>
              <w:sdtEndPr/>
              <w:sdtContent>
                <w:r w:rsidRPr="00594AF8">
                  <w:rPr>
                    <w:rFonts w:ascii="Segoe UI Symbol" w:hAnsi="Segoe UI Symbol" w:cs="Segoe UI Symbol"/>
                    <w:sz w:val="20"/>
                    <w:szCs w:val="20"/>
                  </w:rPr>
                  <w:t>☐</w:t>
                </w:r>
              </w:sdtContent>
            </w:sdt>
            <w:r w:rsidRPr="00594AF8">
              <w:rPr>
                <w:rFonts w:cstheme="minorHAnsi"/>
                <w:sz w:val="20"/>
                <w:szCs w:val="20"/>
              </w:rPr>
              <w:t xml:space="preserve">  Krankenpflege   </w:t>
            </w:r>
            <w:sdt>
              <w:sdtPr>
                <w:rPr>
                  <w:rFonts w:cstheme="minorHAnsi"/>
                  <w:sz w:val="20"/>
                  <w:szCs w:val="20"/>
                </w:rPr>
                <w:id w:val="-1136101504"/>
                <w14:checkbox>
                  <w14:checked w14:val="0"/>
                  <w14:checkedState w14:val="2612" w14:font="MS Gothic"/>
                  <w14:uncheckedState w14:val="2610" w14:font="MS Gothic"/>
                </w14:checkbox>
              </w:sdtPr>
              <w:sdtEndPr/>
              <w:sdtContent>
                <w:r w:rsidRPr="00594AF8">
                  <w:rPr>
                    <w:rFonts w:ascii="Segoe UI Symbol" w:hAnsi="Segoe UI Symbol" w:cs="Segoe UI Symbol"/>
                    <w:sz w:val="20"/>
                    <w:szCs w:val="20"/>
                  </w:rPr>
                  <w:t>☐</w:t>
                </w:r>
              </w:sdtContent>
            </w:sdt>
            <w:r w:rsidRPr="00594AF8">
              <w:rPr>
                <w:rFonts w:cstheme="minorHAnsi"/>
                <w:sz w:val="20"/>
                <w:szCs w:val="20"/>
              </w:rPr>
              <w:t xml:space="preserve">  Pädiatrie   </w:t>
            </w:r>
            <w:sdt>
              <w:sdtPr>
                <w:rPr>
                  <w:rFonts w:cstheme="minorHAnsi"/>
                  <w:sz w:val="20"/>
                  <w:szCs w:val="20"/>
                </w:rPr>
                <w:id w:val="754334270"/>
                <w14:checkbox>
                  <w14:checked w14:val="0"/>
                  <w14:checkedState w14:val="2612" w14:font="MS Gothic"/>
                  <w14:uncheckedState w14:val="2610" w14:font="MS Gothic"/>
                </w14:checkbox>
              </w:sdtPr>
              <w:sdtEndPr/>
              <w:sdtContent>
                <w:r w:rsidRPr="00594AF8">
                  <w:rPr>
                    <w:rFonts w:ascii="Segoe UI Symbol" w:hAnsi="Segoe UI Symbol" w:cs="Segoe UI Symbol"/>
                    <w:sz w:val="20"/>
                    <w:szCs w:val="20"/>
                  </w:rPr>
                  <w:t>☐</w:t>
                </w:r>
              </w:sdtContent>
            </w:sdt>
            <w:r w:rsidRPr="00594AF8">
              <w:rPr>
                <w:rFonts w:cstheme="minorHAnsi"/>
                <w:sz w:val="20"/>
                <w:szCs w:val="20"/>
              </w:rPr>
              <w:t xml:space="preserve">  Altenpflege</w:t>
            </w:r>
            <w:r w:rsidRPr="00796DC4">
              <w:rPr>
                <w:rFonts w:cstheme="minorHAnsi"/>
                <w:color w:val="FFFFFF" w:themeColor="background1"/>
                <w:sz w:val="20"/>
                <w:szCs w:val="20"/>
              </w:rPr>
              <w:t>…</w:t>
            </w:r>
            <w:sdt>
              <w:sdtPr>
                <w:rPr>
                  <w:rFonts w:cstheme="minorHAnsi"/>
                  <w:sz w:val="20"/>
                  <w:szCs w:val="20"/>
                </w:rPr>
                <w:id w:val="-1705324424"/>
                <w14:checkbox>
                  <w14:checked w14:val="0"/>
                  <w14:checkedState w14:val="2612" w14:font="MS Gothic"/>
                  <w14:uncheckedState w14:val="2610" w14:font="MS Gothic"/>
                </w14:checkbox>
              </w:sdtPr>
              <w:sdtEndPr/>
              <w:sdtContent>
                <w:r w:rsidRPr="00594AF8">
                  <w:rPr>
                    <w:rFonts w:ascii="Segoe UI Symbol" w:hAnsi="Segoe UI Symbol" w:cs="Segoe UI Symbol"/>
                    <w:sz w:val="20"/>
                    <w:szCs w:val="20"/>
                  </w:rPr>
                  <w:t>☐</w:t>
                </w:r>
              </w:sdtContent>
            </w:sdt>
            <w:r w:rsidRPr="00796DC4">
              <w:rPr>
                <w:rFonts w:cstheme="minorHAnsi"/>
                <w:color w:val="FFFFFF" w:themeColor="background1"/>
                <w:sz w:val="20"/>
                <w:szCs w:val="20"/>
              </w:rPr>
              <w:t>…</w:t>
            </w:r>
            <w:r w:rsidRPr="00594AF8">
              <w:rPr>
                <w:rFonts w:cstheme="minorHAnsi"/>
                <w:sz w:val="20"/>
                <w:szCs w:val="20"/>
              </w:rPr>
              <w:t>Psychiatrie</w:t>
            </w:r>
            <w:r>
              <w:rPr>
                <w:rFonts w:cstheme="minorHAnsi"/>
                <w:sz w:val="20"/>
                <w:szCs w:val="20"/>
              </w:rPr>
              <w:t xml:space="preserve">   </w:t>
            </w:r>
            <w:sdt>
              <w:sdtPr>
                <w:rPr>
                  <w:rFonts w:cstheme="minorHAnsi"/>
                  <w:sz w:val="20"/>
                  <w:szCs w:val="20"/>
                </w:rPr>
                <w:id w:val="-202747160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cstheme="minorHAnsi"/>
                <w:sz w:val="20"/>
                <w:szCs w:val="20"/>
              </w:rPr>
              <w:t xml:space="preserve"> </w:t>
            </w:r>
            <w:r w:rsidRPr="00594AF8">
              <w:rPr>
                <w:rFonts w:cstheme="minorHAnsi"/>
                <w:sz w:val="20"/>
                <w:szCs w:val="20"/>
              </w:rPr>
              <w:t>ambulante Pflege</w:t>
            </w:r>
          </w:p>
        </w:tc>
      </w:tr>
    </w:tbl>
    <w:p w14:paraId="6BE8A8F2" w14:textId="06393939" w:rsidR="00EF34FD" w:rsidRDefault="00EF34FD" w:rsidP="00EF34FD"/>
    <w:p w14:paraId="22E8D310" w14:textId="77777777" w:rsidR="00AE2517" w:rsidRPr="005863C9" w:rsidRDefault="00AE2517" w:rsidP="00AE2517">
      <w:pPr>
        <w:jc w:val="center"/>
        <w:rPr>
          <w:rFonts w:ascii="Calibri" w:hAnsi="Calibri"/>
          <w:b/>
          <w:bCs/>
          <w:sz w:val="28"/>
          <w:szCs w:val="28"/>
        </w:rPr>
      </w:pPr>
      <w:r>
        <w:rPr>
          <w:rFonts w:ascii="Calibri" w:hAnsi="Calibri"/>
          <w:b/>
          <w:bCs/>
          <w:sz w:val="28"/>
          <w:szCs w:val="28"/>
        </w:rPr>
        <w:t>Gesprächsverlauf</w:t>
      </w:r>
    </w:p>
    <w:p w14:paraId="030843BF" w14:textId="77777777" w:rsidR="00AE2517" w:rsidRPr="005863C9" w:rsidRDefault="00AE2517" w:rsidP="00AE2517">
      <w:pPr>
        <w:pStyle w:val="Listenabsatz"/>
        <w:ind w:left="0"/>
        <w:rPr>
          <w:u w:val="single"/>
        </w:rPr>
      </w:pPr>
      <w:r w:rsidRPr="005863C9">
        <w:rPr>
          <w:u w:val="single"/>
        </w:rPr>
        <w:t xml:space="preserve">Übergabe </w:t>
      </w:r>
      <w:r>
        <w:rPr>
          <w:u w:val="single"/>
        </w:rPr>
        <w:t xml:space="preserve">des Pflegeempfängers und </w:t>
      </w:r>
      <w:r w:rsidRPr="005863C9">
        <w:rPr>
          <w:u w:val="single"/>
        </w:rPr>
        <w:t xml:space="preserve">der Beobachtungen bei der Pflege </w:t>
      </w:r>
      <w:r>
        <w:rPr>
          <w:u w:val="single"/>
        </w:rPr>
        <w:t>an die Fachlehrerin</w:t>
      </w:r>
      <w:r w:rsidRPr="005863C9">
        <w:rPr>
          <w:u w:val="single"/>
        </w:rPr>
        <w:t>:</w:t>
      </w:r>
    </w:p>
    <w:p w14:paraId="6F1B9BA0" w14:textId="77777777" w:rsidR="00AE2517" w:rsidRDefault="00AE2517" w:rsidP="00AE2517">
      <w:pPr>
        <w:pStyle w:val="Listenabsatz"/>
        <w:ind w:left="0"/>
        <w:rPr>
          <w:u w:val="single"/>
        </w:rPr>
      </w:pPr>
    </w:p>
    <w:p w14:paraId="112E2D89" w14:textId="77777777" w:rsidR="00AE2517" w:rsidRDefault="00AE2517" w:rsidP="00AE2517">
      <w:pPr>
        <w:pStyle w:val="Listenabsatz"/>
        <w:ind w:left="0"/>
        <w:rPr>
          <w:u w:val="single"/>
        </w:rPr>
      </w:pPr>
    </w:p>
    <w:p w14:paraId="3395943F" w14:textId="77777777" w:rsidR="00AE2517" w:rsidRDefault="00AE2517" w:rsidP="00AE2517">
      <w:pPr>
        <w:pStyle w:val="Listenabsatz"/>
        <w:ind w:left="0"/>
        <w:rPr>
          <w:u w:val="single"/>
        </w:rPr>
      </w:pPr>
    </w:p>
    <w:p w14:paraId="0C650690" w14:textId="77777777" w:rsidR="00AE2517" w:rsidRDefault="00AE2517" w:rsidP="00AE2517">
      <w:pPr>
        <w:pStyle w:val="Listenabsatz"/>
        <w:ind w:left="0"/>
        <w:rPr>
          <w:u w:val="single"/>
        </w:rPr>
      </w:pPr>
    </w:p>
    <w:p w14:paraId="1AB97557" w14:textId="77777777" w:rsidR="00AE2517" w:rsidRDefault="00AE2517" w:rsidP="00AE2517">
      <w:pPr>
        <w:pStyle w:val="Listenabsatz"/>
        <w:ind w:left="0"/>
        <w:rPr>
          <w:u w:val="single"/>
        </w:rPr>
      </w:pPr>
    </w:p>
    <w:p w14:paraId="57D758D4" w14:textId="77777777" w:rsidR="00AE2517" w:rsidRDefault="00AE2517" w:rsidP="00AE2517">
      <w:pPr>
        <w:pStyle w:val="Listenabsatz"/>
        <w:ind w:left="0"/>
        <w:rPr>
          <w:u w:val="single"/>
        </w:rPr>
      </w:pPr>
    </w:p>
    <w:p w14:paraId="7B77AF21" w14:textId="77777777" w:rsidR="00AE2517" w:rsidRDefault="00AE2517" w:rsidP="00AE2517">
      <w:pPr>
        <w:pStyle w:val="Listenabsatz"/>
        <w:ind w:left="0"/>
        <w:rPr>
          <w:u w:val="single"/>
        </w:rPr>
      </w:pPr>
    </w:p>
    <w:p w14:paraId="39867754" w14:textId="77777777" w:rsidR="00AE2517" w:rsidRDefault="00AE2517" w:rsidP="00AE2517">
      <w:pPr>
        <w:pStyle w:val="Listenabsatz"/>
        <w:ind w:left="0"/>
        <w:rPr>
          <w:u w:val="single"/>
        </w:rPr>
      </w:pPr>
    </w:p>
    <w:p w14:paraId="769CB28B" w14:textId="77777777" w:rsidR="00AE2517" w:rsidRDefault="00AE2517" w:rsidP="00AE2517">
      <w:pPr>
        <w:pStyle w:val="Listenabsatz"/>
        <w:ind w:left="0"/>
        <w:rPr>
          <w:u w:val="single"/>
        </w:rPr>
      </w:pPr>
    </w:p>
    <w:p w14:paraId="747A8750" w14:textId="77777777" w:rsidR="00AE2517" w:rsidRDefault="00AE2517" w:rsidP="00AE2517">
      <w:pPr>
        <w:pStyle w:val="Listenabsatz"/>
        <w:ind w:left="0"/>
        <w:rPr>
          <w:u w:val="single"/>
        </w:rPr>
      </w:pPr>
    </w:p>
    <w:p w14:paraId="1BA5FBFB" w14:textId="77777777" w:rsidR="00AE2517" w:rsidRDefault="00AE2517" w:rsidP="00AE2517">
      <w:pPr>
        <w:pStyle w:val="Listenabsatz"/>
        <w:ind w:left="0"/>
        <w:rPr>
          <w:u w:val="single"/>
        </w:rPr>
      </w:pPr>
    </w:p>
    <w:p w14:paraId="49C07FA9" w14:textId="77777777" w:rsidR="00AE2517" w:rsidRDefault="00AE2517" w:rsidP="00AE2517">
      <w:pPr>
        <w:pStyle w:val="Listenabsatz"/>
        <w:ind w:left="0"/>
        <w:rPr>
          <w:u w:val="single"/>
        </w:rPr>
      </w:pPr>
    </w:p>
    <w:p w14:paraId="78EE4810" w14:textId="77777777" w:rsidR="00AE2517" w:rsidRDefault="00AE2517" w:rsidP="00AE2517">
      <w:pPr>
        <w:pStyle w:val="Listenabsatz"/>
        <w:ind w:left="0"/>
        <w:rPr>
          <w:u w:val="single"/>
        </w:rPr>
      </w:pPr>
    </w:p>
    <w:p w14:paraId="684F8D90" w14:textId="77777777" w:rsidR="00AE2517" w:rsidRDefault="00AE2517" w:rsidP="00AE2517">
      <w:pPr>
        <w:pStyle w:val="Listenabsatz"/>
        <w:ind w:left="0"/>
        <w:rPr>
          <w:u w:val="single"/>
        </w:rPr>
      </w:pPr>
    </w:p>
    <w:p w14:paraId="4EF6C1FA" w14:textId="77777777" w:rsidR="00AE2517" w:rsidRDefault="00AE2517" w:rsidP="00AE2517">
      <w:pPr>
        <w:pStyle w:val="Listenabsatz"/>
        <w:ind w:left="0"/>
        <w:rPr>
          <w:u w:val="single"/>
        </w:rPr>
      </w:pPr>
    </w:p>
    <w:p w14:paraId="6B7C668A" w14:textId="77777777" w:rsidR="00AE2517" w:rsidRDefault="00AE2517" w:rsidP="00AE2517">
      <w:pPr>
        <w:pStyle w:val="Listenabsatz"/>
        <w:ind w:left="0"/>
        <w:rPr>
          <w:u w:val="single"/>
        </w:rPr>
      </w:pPr>
    </w:p>
    <w:p w14:paraId="1E76AA5B" w14:textId="77777777" w:rsidR="00AE2517" w:rsidRDefault="00AE2517" w:rsidP="00AE2517">
      <w:pPr>
        <w:pStyle w:val="Listenabsatz"/>
        <w:ind w:left="0"/>
        <w:rPr>
          <w:u w:val="single"/>
        </w:rPr>
      </w:pPr>
    </w:p>
    <w:p w14:paraId="49722007" w14:textId="77777777" w:rsidR="00AE2517" w:rsidRPr="005863C9" w:rsidRDefault="00AE2517" w:rsidP="00AE2517">
      <w:pPr>
        <w:pStyle w:val="Listenabsatz"/>
        <w:ind w:left="0"/>
        <w:rPr>
          <w:u w:val="single"/>
        </w:rPr>
      </w:pPr>
      <w:r w:rsidRPr="005863C9">
        <w:rPr>
          <w:u w:val="single"/>
        </w:rPr>
        <w:t>Reflektion und Begründung der durchgeführten Pflegemaßnahmen</w:t>
      </w:r>
      <w:r>
        <w:rPr>
          <w:u w:val="single"/>
        </w:rPr>
        <w:t>:</w:t>
      </w:r>
      <w:r w:rsidRPr="005863C9">
        <w:rPr>
          <w:u w:val="single"/>
        </w:rPr>
        <w:t xml:space="preserve"> </w:t>
      </w:r>
    </w:p>
    <w:p w14:paraId="3A438482" w14:textId="77777777" w:rsidR="00AE2517" w:rsidRDefault="00AE2517" w:rsidP="00AE2517">
      <w:pPr>
        <w:pStyle w:val="Listenabsatz"/>
        <w:ind w:left="0"/>
      </w:pPr>
    </w:p>
    <w:p w14:paraId="4B3F5282" w14:textId="77777777" w:rsidR="00AE2517" w:rsidRDefault="00AE2517" w:rsidP="00AE2517">
      <w:pPr>
        <w:pStyle w:val="Listenabsatz"/>
        <w:ind w:left="0"/>
      </w:pPr>
    </w:p>
    <w:p w14:paraId="574D128D" w14:textId="77777777" w:rsidR="00AE2517" w:rsidRDefault="00AE2517" w:rsidP="00AE2517">
      <w:pPr>
        <w:pStyle w:val="Listenabsatz"/>
        <w:ind w:left="0"/>
      </w:pPr>
    </w:p>
    <w:p w14:paraId="42CD9672" w14:textId="77777777" w:rsidR="00AE2517" w:rsidRDefault="00AE2517" w:rsidP="00AE2517">
      <w:pPr>
        <w:pStyle w:val="Listenabsatz"/>
        <w:ind w:left="0"/>
      </w:pPr>
    </w:p>
    <w:p w14:paraId="64116A7B" w14:textId="77777777" w:rsidR="00AE2517" w:rsidRDefault="00AE2517" w:rsidP="00AE2517">
      <w:pPr>
        <w:pStyle w:val="Listenabsatz"/>
        <w:ind w:left="0"/>
      </w:pPr>
    </w:p>
    <w:p w14:paraId="0B2ECD13" w14:textId="77777777" w:rsidR="00AE2517" w:rsidRDefault="00AE2517" w:rsidP="00AE2517">
      <w:pPr>
        <w:pStyle w:val="Listenabsatz"/>
        <w:ind w:left="0"/>
      </w:pPr>
    </w:p>
    <w:p w14:paraId="1D7E03F5" w14:textId="77777777" w:rsidR="00AE2517" w:rsidRDefault="00AE2517" w:rsidP="00AE2517">
      <w:pPr>
        <w:pStyle w:val="Listenabsatz"/>
        <w:ind w:left="0"/>
      </w:pPr>
    </w:p>
    <w:p w14:paraId="066A8E5F" w14:textId="77777777" w:rsidR="00AE2517" w:rsidRDefault="00AE2517" w:rsidP="00AE2517">
      <w:pPr>
        <w:pStyle w:val="Listenabsatz"/>
        <w:ind w:left="0"/>
      </w:pPr>
    </w:p>
    <w:p w14:paraId="40E4871D" w14:textId="77777777" w:rsidR="00AE2517" w:rsidRDefault="00AE2517" w:rsidP="00AE2517">
      <w:pPr>
        <w:pStyle w:val="Listenabsatz"/>
        <w:ind w:left="0"/>
      </w:pPr>
    </w:p>
    <w:p w14:paraId="1A202AA5" w14:textId="77777777" w:rsidR="00AE2517" w:rsidRDefault="00AE2517" w:rsidP="00AE2517">
      <w:pPr>
        <w:pStyle w:val="Listenabsatz"/>
        <w:ind w:left="0"/>
      </w:pPr>
    </w:p>
    <w:p w14:paraId="3436F782" w14:textId="77777777" w:rsidR="00AE2517" w:rsidRPr="005863C9" w:rsidRDefault="00AE2517" w:rsidP="00AE2517">
      <w:pPr>
        <w:jc w:val="center"/>
        <w:rPr>
          <w:rFonts w:ascii="Calibri" w:hAnsi="Calibri"/>
          <w:b/>
          <w:bCs/>
          <w:sz w:val="28"/>
          <w:szCs w:val="28"/>
        </w:rPr>
      </w:pPr>
      <w:r w:rsidRPr="005863C9">
        <w:rPr>
          <w:rFonts w:ascii="Calibri" w:hAnsi="Calibri"/>
          <w:b/>
          <w:bCs/>
          <w:sz w:val="28"/>
          <w:szCs w:val="28"/>
        </w:rPr>
        <w:t>Bewertung</w:t>
      </w:r>
    </w:p>
    <w:p w14:paraId="3BC1F458" w14:textId="77777777" w:rsidR="00AE2517" w:rsidRDefault="00AE2517" w:rsidP="00AE2517">
      <w:pPr>
        <w:jc w:val="center"/>
        <w:rPr>
          <w:noProof/>
        </w:rPr>
      </w:pPr>
    </w:p>
    <w:p w14:paraId="1AC79DB3" w14:textId="77777777" w:rsidR="00AE2517" w:rsidRDefault="00AE2517" w:rsidP="00AE2517">
      <w:pPr>
        <w:pBdr>
          <w:top w:val="single" w:sz="4" w:space="1" w:color="auto"/>
          <w:left w:val="single" w:sz="4" w:space="4" w:color="auto"/>
          <w:bottom w:val="single" w:sz="4" w:space="1" w:color="auto"/>
          <w:right w:val="single" w:sz="4" w:space="0" w:color="auto"/>
        </w:pBdr>
        <w:rPr>
          <w:rFonts w:ascii="Calibri" w:hAnsi="Calibri"/>
          <w:b/>
          <w:szCs w:val="24"/>
        </w:rPr>
      </w:pPr>
      <w:r>
        <w:rPr>
          <w:rFonts w:ascii="Calibri" w:hAnsi="Calibri"/>
          <w:b/>
          <w:szCs w:val="24"/>
        </w:rPr>
        <w:t xml:space="preserve">Note </w:t>
      </w:r>
      <w:r w:rsidRPr="008F0FDA">
        <w:rPr>
          <w:rFonts w:ascii="Calibri" w:hAnsi="Calibri"/>
          <w:b/>
          <w:szCs w:val="24"/>
        </w:rPr>
        <w:t>Fachkompetenz</w:t>
      </w:r>
      <w:r>
        <w:rPr>
          <w:rFonts w:ascii="Calibri" w:hAnsi="Calibri"/>
          <w:b/>
          <w:szCs w:val="24"/>
        </w:rPr>
        <w:t>:</w:t>
      </w:r>
    </w:p>
    <w:p w14:paraId="76F9ABAC" w14:textId="77777777" w:rsidR="00AE2517" w:rsidRDefault="00AE2517" w:rsidP="00AE2517">
      <w:pPr>
        <w:pBdr>
          <w:top w:val="single" w:sz="4" w:space="1" w:color="auto"/>
          <w:left w:val="single" w:sz="4" w:space="4" w:color="auto"/>
          <w:bottom w:val="single" w:sz="4" w:space="1" w:color="auto"/>
          <w:right w:val="single" w:sz="4" w:space="0" w:color="auto"/>
        </w:pBdr>
        <w:rPr>
          <w:rFonts w:ascii="Calibri" w:hAnsi="Calibri"/>
          <w:szCs w:val="24"/>
        </w:rPr>
      </w:pPr>
    </w:p>
    <w:p w14:paraId="633BE8E8" w14:textId="77777777" w:rsidR="00AE2517" w:rsidRPr="0010186F" w:rsidRDefault="00AE2517" w:rsidP="00AE2517">
      <w:pPr>
        <w:pStyle w:val="Default"/>
        <w:rPr>
          <w:rFonts w:cs="Times New Roman"/>
          <w:b/>
          <w:color w:val="auto"/>
          <w:sz w:val="22"/>
          <w:szCs w:val="22"/>
        </w:rPr>
      </w:pPr>
      <w:r w:rsidRPr="0010186F">
        <w:rPr>
          <w:rFonts w:cs="Times New Roman"/>
          <w:b/>
          <w:color w:val="auto"/>
          <w:sz w:val="22"/>
          <w:szCs w:val="22"/>
        </w:rPr>
        <w:t xml:space="preserve">1. Teilkompetenz „Neues Wissen und Konzepte der Praxiseinrichtung anwenden“ </w:t>
      </w:r>
    </w:p>
    <w:p w14:paraId="0C62FD34" w14:textId="77777777" w:rsidR="00AE2517" w:rsidRPr="0010186F" w:rsidRDefault="00AE2517" w:rsidP="00AE2517">
      <w:pPr>
        <w:pStyle w:val="Default"/>
        <w:numPr>
          <w:ilvl w:val="0"/>
          <w:numId w:val="12"/>
        </w:numPr>
        <w:spacing w:after="34"/>
        <w:rPr>
          <w:rFonts w:cs="Times New Roman"/>
          <w:color w:val="auto"/>
          <w:sz w:val="22"/>
          <w:szCs w:val="22"/>
        </w:rPr>
      </w:pPr>
      <w:r w:rsidRPr="0010186F">
        <w:rPr>
          <w:rFonts w:cs="Times New Roman"/>
          <w:color w:val="auto"/>
          <w:sz w:val="22"/>
          <w:szCs w:val="22"/>
        </w:rPr>
        <w:t xml:space="preserve">Der Auszubildende </w:t>
      </w:r>
      <w:r>
        <w:rPr>
          <w:rFonts w:cs="Times New Roman"/>
          <w:color w:val="auto"/>
          <w:sz w:val="22"/>
          <w:szCs w:val="22"/>
        </w:rPr>
        <w:t>erläutert</w:t>
      </w:r>
      <w:r w:rsidRPr="0010186F">
        <w:rPr>
          <w:rFonts w:cs="Times New Roman"/>
          <w:color w:val="auto"/>
          <w:sz w:val="22"/>
          <w:szCs w:val="22"/>
        </w:rPr>
        <w:t xml:space="preserve"> einen fachlich korrekten Umgang mit dem Pflegedokumentationssystem und beachtet dabei relevante, rechtliche Vorgaben (z.B. Datenschutz). </w:t>
      </w:r>
    </w:p>
    <w:p w14:paraId="0C38848B" w14:textId="6BE7A5C3" w:rsidR="00AE2517" w:rsidRDefault="00AE2517" w:rsidP="00AE2517">
      <w:pPr>
        <w:pStyle w:val="Default"/>
        <w:numPr>
          <w:ilvl w:val="0"/>
          <w:numId w:val="12"/>
        </w:numPr>
        <w:spacing w:after="34"/>
        <w:rPr>
          <w:rFonts w:cs="Times New Roman"/>
          <w:color w:val="auto"/>
          <w:sz w:val="22"/>
          <w:szCs w:val="22"/>
        </w:rPr>
      </w:pPr>
      <w:r w:rsidRPr="0010186F">
        <w:rPr>
          <w:rFonts w:cs="Times New Roman"/>
          <w:color w:val="auto"/>
          <w:sz w:val="22"/>
          <w:szCs w:val="22"/>
        </w:rPr>
        <w:t xml:space="preserve">Der Auszubildende berücksichtigt klientenbezogene Informationsquellen (z.B. Pflegedokumentation, Pflegeplanungen, Hausarztbrief, medizinische Diagnosen) in seiner pflegerischen Arbeit. </w:t>
      </w:r>
    </w:p>
    <w:p w14:paraId="30CF0C4C" w14:textId="77777777" w:rsidR="004C1528" w:rsidRPr="004C1528" w:rsidRDefault="004C1528" w:rsidP="004C1528">
      <w:pPr>
        <w:pStyle w:val="Default"/>
        <w:spacing w:after="34"/>
        <w:ind w:left="720"/>
        <w:rPr>
          <w:rFonts w:cs="Times New Roman"/>
          <w:color w:val="auto"/>
          <w:sz w:val="22"/>
          <w:szCs w:val="22"/>
        </w:rPr>
      </w:pPr>
    </w:p>
    <w:p w14:paraId="6F4170A8" w14:textId="77777777" w:rsidR="00AE2517" w:rsidRPr="0010186F" w:rsidRDefault="00AE2517" w:rsidP="00AE2517">
      <w:pPr>
        <w:pStyle w:val="Default"/>
        <w:rPr>
          <w:rFonts w:cs="Times New Roman"/>
          <w:b/>
          <w:color w:val="auto"/>
          <w:sz w:val="22"/>
          <w:szCs w:val="22"/>
        </w:rPr>
      </w:pPr>
      <w:r w:rsidRPr="0010186F">
        <w:rPr>
          <w:rFonts w:cs="Times New Roman"/>
          <w:b/>
          <w:color w:val="auto"/>
          <w:sz w:val="22"/>
          <w:szCs w:val="22"/>
        </w:rPr>
        <w:t xml:space="preserve">2. Teilkompetenz „Pflegerisch-medizinische Beobachtungen erfassen und einordnen“ </w:t>
      </w:r>
    </w:p>
    <w:p w14:paraId="3C8BC4A8" w14:textId="77777777" w:rsidR="00AE2517" w:rsidRPr="0010186F" w:rsidRDefault="00AE2517" w:rsidP="00AE2517">
      <w:pPr>
        <w:pStyle w:val="Default"/>
        <w:numPr>
          <w:ilvl w:val="0"/>
          <w:numId w:val="13"/>
        </w:numPr>
        <w:spacing w:after="34"/>
        <w:rPr>
          <w:rFonts w:cs="Times New Roman"/>
          <w:color w:val="auto"/>
          <w:sz w:val="22"/>
          <w:szCs w:val="22"/>
        </w:rPr>
      </w:pPr>
      <w:r w:rsidRPr="0010186F">
        <w:rPr>
          <w:rFonts w:cs="Times New Roman"/>
          <w:color w:val="auto"/>
          <w:sz w:val="22"/>
          <w:szCs w:val="22"/>
        </w:rPr>
        <w:t xml:space="preserve">Pflegerisch-medizinische Beobachtungen: Der Auszubildende zeigt, dass er gemessene (z.B. Vitalzeichen, Assessments) und beobachtete (z.B. Hautfarbe, Verwirrtheitszustände) physische, psychische und soziale Auffälligkeiten von Pflegebedürftigen fachlich korrekt wahrnimmt, einordnet und entsprechend seines Ausbildungsstands adäquat reagiert und informiert (z.B. Fachkräfte, Ärzte). </w:t>
      </w:r>
    </w:p>
    <w:p w14:paraId="590442F6" w14:textId="2CAF7974" w:rsidR="00AE2517" w:rsidRPr="0010186F" w:rsidRDefault="00AE2517" w:rsidP="00AE2517">
      <w:pPr>
        <w:pStyle w:val="Default"/>
        <w:numPr>
          <w:ilvl w:val="0"/>
          <w:numId w:val="13"/>
        </w:numPr>
        <w:rPr>
          <w:rFonts w:cs="Times New Roman"/>
          <w:color w:val="auto"/>
          <w:sz w:val="22"/>
          <w:szCs w:val="22"/>
        </w:rPr>
      </w:pPr>
      <w:r w:rsidRPr="0010186F">
        <w:rPr>
          <w:rFonts w:cs="Times New Roman"/>
          <w:color w:val="auto"/>
          <w:sz w:val="22"/>
          <w:szCs w:val="22"/>
        </w:rPr>
        <w:t xml:space="preserve">Der Auszubildende erkennt Zusammenhänge zwischen pflegerischen Beobachtungen (z.B. Polyurie) und medizinischen Diagnosen (z.B. Diabetes mellitus) </w:t>
      </w:r>
      <w:r w:rsidR="004C1528">
        <w:rPr>
          <w:rFonts w:cs="Times New Roman"/>
          <w:color w:val="auto"/>
          <w:sz w:val="22"/>
          <w:szCs w:val="22"/>
        </w:rPr>
        <w:t xml:space="preserve">in Anhängigkeit ihres Ausbildungsstandes </w:t>
      </w:r>
      <w:r w:rsidRPr="0010186F">
        <w:rPr>
          <w:rFonts w:cs="Times New Roman"/>
          <w:color w:val="auto"/>
          <w:sz w:val="22"/>
          <w:szCs w:val="22"/>
        </w:rPr>
        <w:t xml:space="preserve">und richtet sein Handeln danach aus (z.B. BZ-Messung). </w:t>
      </w:r>
    </w:p>
    <w:p w14:paraId="1389C0B8" w14:textId="77777777" w:rsidR="00AE2517" w:rsidRPr="0010186F" w:rsidRDefault="00AE2517" w:rsidP="00AE2517">
      <w:pPr>
        <w:pStyle w:val="Default"/>
        <w:ind w:left="720"/>
        <w:rPr>
          <w:rFonts w:cs="Times New Roman"/>
          <w:color w:val="auto"/>
          <w:sz w:val="22"/>
          <w:szCs w:val="22"/>
        </w:rPr>
      </w:pPr>
    </w:p>
    <w:p w14:paraId="26B31528" w14:textId="77777777" w:rsidR="00AE2517" w:rsidRPr="0010186F" w:rsidRDefault="00AE2517" w:rsidP="00AE2517">
      <w:pPr>
        <w:pStyle w:val="Default"/>
        <w:rPr>
          <w:rFonts w:cs="Times New Roman"/>
          <w:b/>
          <w:color w:val="auto"/>
          <w:sz w:val="22"/>
          <w:szCs w:val="22"/>
        </w:rPr>
      </w:pPr>
      <w:r w:rsidRPr="0010186F">
        <w:rPr>
          <w:rFonts w:cs="Times New Roman"/>
          <w:b/>
          <w:color w:val="auto"/>
          <w:sz w:val="22"/>
          <w:szCs w:val="22"/>
        </w:rPr>
        <w:t xml:space="preserve">3. Teilkompetenz „Pflegediagnostik und Pflegeprozess durchführen“ </w:t>
      </w:r>
    </w:p>
    <w:p w14:paraId="3F3F6FDB" w14:textId="2F0D92FC" w:rsidR="00AE2517" w:rsidRPr="0010186F" w:rsidRDefault="004C1528" w:rsidP="00AE2517">
      <w:pPr>
        <w:pStyle w:val="Default"/>
        <w:numPr>
          <w:ilvl w:val="0"/>
          <w:numId w:val="14"/>
        </w:numPr>
        <w:spacing w:after="32"/>
        <w:rPr>
          <w:rFonts w:cs="Times New Roman"/>
          <w:color w:val="auto"/>
          <w:sz w:val="22"/>
          <w:szCs w:val="22"/>
        </w:rPr>
      </w:pPr>
      <w:r>
        <w:rPr>
          <w:rFonts w:cs="Times New Roman"/>
          <w:color w:val="auto"/>
          <w:sz w:val="22"/>
          <w:szCs w:val="22"/>
        </w:rPr>
        <w:t xml:space="preserve">Der Auszubildende kann eigenes Handeln reflektieren </w:t>
      </w:r>
      <w:r w:rsidR="00AE2517" w:rsidRPr="0010186F">
        <w:rPr>
          <w:rFonts w:cs="Times New Roman"/>
          <w:color w:val="auto"/>
          <w:sz w:val="22"/>
          <w:szCs w:val="22"/>
        </w:rPr>
        <w:t xml:space="preserve">Handeln (z.B. zentrale </w:t>
      </w:r>
      <w:r>
        <w:rPr>
          <w:rFonts w:cs="Times New Roman"/>
          <w:color w:val="auto"/>
          <w:sz w:val="22"/>
          <w:szCs w:val="22"/>
        </w:rPr>
        <w:t xml:space="preserve">ethische </w:t>
      </w:r>
      <w:r w:rsidR="00AE2517" w:rsidRPr="0010186F">
        <w:rPr>
          <w:rFonts w:cs="Times New Roman"/>
          <w:color w:val="auto"/>
          <w:sz w:val="22"/>
          <w:szCs w:val="22"/>
        </w:rPr>
        <w:t>Wertvorstellungen der Pflege in alltäglichen Versorgungssituationen erk</w:t>
      </w:r>
      <w:r>
        <w:rPr>
          <w:rFonts w:cs="Times New Roman"/>
          <w:color w:val="auto"/>
          <w:sz w:val="22"/>
          <w:szCs w:val="22"/>
        </w:rPr>
        <w:t>ennen, benennen, berücksichtige</w:t>
      </w:r>
      <w:r w:rsidR="00AE2517" w:rsidRPr="0010186F">
        <w:rPr>
          <w:rFonts w:cs="Times New Roman"/>
          <w:color w:val="auto"/>
          <w:sz w:val="22"/>
          <w:szCs w:val="22"/>
        </w:rPr>
        <w:t xml:space="preserve">). </w:t>
      </w:r>
    </w:p>
    <w:p w14:paraId="7FB2F39B" w14:textId="36CCA2D1" w:rsidR="00AE2517" w:rsidRPr="0010186F" w:rsidRDefault="00AE2517" w:rsidP="00AE2517">
      <w:pPr>
        <w:pStyle w:val="Default"/>
        <w:numPr>
          <w:ilvl w:val="0"/>
          <w:numId w:val="14"/>
        </w:numPr>
        <w:spacing w:after="32"/>
        <w:rPr>
          <w:rFonts w:cs="Times New Roman"/>
          <w:color w:val="auto"/>
          <w:sz w:val="22"/>
          <w:szCs w:val="22"/>
        </w:rPr>
      </w:pPr>
      <w:r w:rsidRPr="0010186F">
        <w:rPr>
          <w:rFonts w:cs="Times New Roman"/>
          <w:color w:val="auto"/>
          <w:sz w:val="22"/>
          <w:szCs w:val="22"/>
        </w:rPr>
        <w:t xml:space="preserve">Der Auszubildende kann gezielt pflegebezogene Daten von Menschen erheben, anpassen, erklären, sinnvoll interpretieren und dokumentieren. </w:t>
      </w:r>
    </w:p>
    <w:p w14:paraId="0F38735A" w14:textId="53B9FF41" w:rsidR="00AE2517" w:rsidRPr="0010186F" w:rsidRDefault="00AE2517" w:rsidP="00AE2517">
      <w:pPr>
        <w:pStyle w:val="Default"/>
        <w:numPr>
          <w:ilvl w:val="0"/>
          <w:numId w:val="14"/>
        </w:numPr>
        <w:spacing w:after="32"/>
        <w:rPr>
          <w:rFonts w:cs="Times New Roman"/>
          <w:color w:val="auto"/>
          <w:sz w:val="22"/>
          <w:szCs w:val="22"/>
        </w:rPr>
      </w:pPr>
      <w:r w:rsidRPr="0010186F">
        <w:rPr>
          <w:rFonts w:cs="Times New Roman"/>
          <w:color w:val="auto"/>
          <w:sz w:val="22"/>
          <w:szCs w:val="22"/>
        </w:rPr>
        <w:t xml:space="preserve">Individuelle Aspekte der Pflegebedürftigen und deren Bedeutung werden vom Auszubildenden </w:t>
      </w:r>
      <w:r w:rsidR="004C1528">
        <w:rPr>
          <w:rFonts w:cs="Times New Roman"/>
          <w:color w:val="auto"/>
          <w:sz w:val="22"/>
          <w:szCs w:val="22"/>
        </w:rPr>
        <w:t xml:space="preserve">je nach Ausbildungsstand </w:t>
      </w:r>
      <w:r w:rsidRPr="0010186F">
        <w:rPr>
          <w:rFonts w:cs="Times New Roman"/>
          <w:color w:val="auto"/>
          <w:sz w:val="22"/>
          <w:szCs w:val="22"/>
        </w:rPr>
        <w:t xml:space="preserve">erfasst und </w:t>
      </w:r>
      <w:r w:rsidR="004C1528">
        <w:rPr>
          <w:rFonts w:cs="Times New Roman"/>
          <w:color w:val="auto"/>
          <w:sz w:val="22"/>
          <w:szCs w:val="22"/>
        </w:rPr>
        <w:t xml:space="preserve">wurden </w:t>
      </w:r>
      <w:r w:rsidRPr="0010186F">
        <w:rPr>
          <w:rFonts w:cs="Times New Roman"/>
          <w:color w:val="auto"/>
          <w:sz w:val="22"/>
          <w:szCs w:val="22"/>
        </w:rPr>
        <w:t xml:space="preserve">bei Planung und Durchführung </w:t>
      </w:r>
      <w:r w:rsidR="004C1528">
        <w:rPr>
          <w:rFonts w:cs="Times New Roman"/>
          <w:color w:val="auto"/>
          <w:sz w:val="22"/>
          <w:szCs w:val="22"/>
        </w:rPr>
        <w:t>berücksichtigt</w:t>
      </w:r>
      <w:r w:rsidRPr="0010186F">
        <w:rPr>
          <w:rFonts w:cs="Times New Roman"/>
          <w:color w:val="auto"/>
          <w:sz w:val="22"/>
          <w:szCs w:val="22"/>
        </w:rPr>
        <w:t xml:space="preserve">. </w:t>
      </w:r>
    </w:p>
    <w:p w14:paraId="03AE08DC" w14:textId="77777777" w:rsidR="00AE2517" w:rsidRPr="0010186F" w:rsidRDefault="00AE2517" w:rsidP="00AE2517">
      <w:pPr>
        <w:pStyle w:val="Default"/>
        <w:rPr>
          <w:rFonts w:cs="Times New Roman"/>
          <w:color w:val="auto"/>
          <w:sz w:val="22"/>
          <w:szCs w:val="22"/>
        </w:rPr>
      </w:pPr>
    </w:p>
    <w:p w14:paraId="46968623" w14:textId="77777777" w:rsidR="00AE2517" w:rsidRPr="0010186F" w:rsidRDefault="00AE2517" w:rsidP="00AE2517">
      <w:pPr>
        <w:pStyle w:val="Default"/>
        <w:rPr>
          <w:rFonts w:cs="Times New Roman"/>
          <w:b/>
          <w:color w:val="auto"/>
          <w:sz w:val="22"/>
          <w:szCs w:val="22"/>
        </w:rPr>
      </w:pPr>
      <w:r w:rsidRPr="0010186F">
        <w:rPr>
          <w:rFonts w:cs="Times New Roman"/>
          <w:b/>
          <w:color w:val="auto"/>
          <w:sz w:val="22"/>
          <w:szCs w:val="22"/>
        </w:rPr>
        <w:t xml:space="preserve">4. Teilkompetenz „Lebensqualität: Gesundheit, Entwicklung + Autonomie von Pflegebedürftigen fördern“ </w:t>
      </w:r>
    </w:p>
    <w:p w14:paraId="17A4B89F" w14:textId="4F75D0A3" w:rsidR="00AE2517" w:rsidRPr="0010186F" w:rsidRDefault="00AE2517" w:rsidP="00AE2517">
      <w:pPr>
        <w:pStyle w:val="Default"/>
        <w:numPr>
          <w:ilvl w:val="0"/>
          <w:numId w:val="15"/>
        </w:numPr>
        <w:rPr>
          <w:rFonts w:cs="Times New Roman"/>
          <w:color w:val="auto"/>
          <w:sz w:val="22"/>
          <w:szCs w:val="22"/>
        </w:rPr>
      </w:pPr>
      <w:r w:rsidRPr="0010186F">
        <w:rPr>
          <w:rFonts w:cs="Times New Roman"/>
          <w:color w:val="auto"/>
          <w:sz w:val="22"/>
          <w:szCs w:val="22"/>
        </w:rPr>
        <w:t xml:space="preserve">Der Auszubildende </w:t>
      </w:r>
      <w:r w:rsidR="004C1528">
        <w:rPr>
          <w:rFonts w:cs="Times New Roman"/>
          <w:color w:val="auto"/>
          <w:sz w:val="22"/>
          <w:szCs w:val="22"/>
        </w:rPr>
        <w:t>kennt die</w:t>
      </w:r>
      <w:r w:rsidRPr="0010186F">
        <w:rPr>
          <w:rFonts w:cs="Times New Roman"/>
          <w:color w:val="auto"/>
          <w:sz w:val="22"/>
          <w:szCs w:val="22"/>
        </w:rPr>
        <w:t xml:space="preserve"> typische</w:t>
      </w:r>
      <w:r w:rsidR="004C1528">
        <w:rPr>
          <w:rFonts w:cs="Times New Roman"/>
          <w:color w:val="auto"/>
          <w:sz w:val="22"/>
          <w:szCs w:val="22"/>
        </w:rPr>
        <w:t>n</w:t>
      </w:r>
      <w:r w:rsidRPr="0010186F">
        <w:rPr>
          <w:rFonts w:cs="Times New Roman"/>
          <w:color w:val="auto"/>
          <w:sz w:val="22"/>
          <w:szCs w:val="22"/>
        </w:rPr>
        <w:t xml:space="preserve"> Risiken für die Sicherheit der zu pflegenden Menschen (z.B. Sturzgefahr, Dekubitusgefahr etc./Arbeits- und Patientenschutz und</w:t>
      </w:r>
      <w:r w:rsidR="0015407A">
        <w:rPr>
          <w:rFonts w:cs="Times New Roman"/>
          <w:color w:val="auto"/>
          <w:sz w:val="22"/>
          <w:szCs w:val="22"/>
        </w:rPr>
        <w:t xml:space="preserve"> ist in der Lage </w:t>
      </w:r>
      <w:r w:rsidRPr="0010186F">
        <w:rPr>
          <w:rFonts w:cs="Times New Roman"/>
          <w:color w:val="auto"/>
          <w:sz w:val="22"/>
          <w:szCs w:val="22"/>
        </w:rPr>
        <w:t xml:space="preserve">fachlich korrekte Pflegemaßnahmen </w:t>
      </w:r>
      <w:r w:rsidR="0015407A">
        <w:rPr>
          <w:rFonts w:cs="Times New Roman"/>
          <w:color w:val="auto"/>
          <w:sz w:val="22"/>
          <w:szCs w:val="22"/>
        </w:rPr>
        <w:t xml:space="preserve">zu planen und </w:t>
      </w:r>
      <w:r w:rsidR="004C1528">
        <w:rPr>
          <w:rFonts w:cs="Times New Roman"/>
          <w:color w:val="auto"/>
          <w:sz w:val="22"/>
          <w:szCs w:val="22"/>
        </w:rPr>
        <w:t>wiederzugeben</w:t>
      </w:r>
      <w:r w:rsidRPr="0010186F">
        <w:rPr>
          <w:rFonts w:cs="Times New Roman"/>
          <w:color w:val="auto"/>
          <w:sz w:val="22"/>
          <w:szCs w:val="22"/>
        </w:rPr>
        <w:t xml:space="preserve">. </w:t>
      </w:r>
    </w:p>
    <w:p w14:paraId="254B5F50" w14:textId="77777777" w:rsidR="00AE2517" w:rsidRPr="0010186F" w:rsidRDefault="00AE2517" w:rsidP="00AE2517">
      <w:pPr>
        <w:pStyle w:val="Default"/>
        <w:rPr>
          <w:rFonts w:cs="Times New Roman"/>
          <w:color w:val="auto"/>
          <w:sz w:val="22"/>
          <w:szCs w:val="22"/>
        </w:rPr>
      </w:pPr>
    </w:p>
    <w:p w14:paraId="579458B4" w14:textId="77777777" w:rsidR="00AE2517" w:rsidRPr="0010186F" w:rsidRDefault="00AE2517" w:rsidP="00AE2517">
      <w:pPr>
        <w:pStyle w:val="Default"/>
        <w:rPr>
          <w:rFonts w:cs="Times New Roman"/>
          <w:b/>
          <w:color w:val="auto"/>
          <w:sz w:val="22"/>
          <w:szCs w:val="22"/>
        </w:rPr>
      </w:pPr>
      <w:r w:rsidRPr="0010186F">
        <w:rPr>
          <w:rFonts w:cs="Times New Roman"/>
          <w:b/>
          <w:color w:val="auto"/>
          <w:sz w:val="22"/>
          <w:szCs w:val="22"/>
        </w:rPr>
        <w:t xml:space="preserve">5. Teilkompetenz „Hygienisch sowie wirtschaftlich handeln“ </w:t>
      </w:r>
    </w:p>
    <w:p w14:paraId="711BC6A8" w14:textId="3AA16399" w:rsidR="00AE2517" w:rsidRDefault="00AE2517" w:rsidP="00AE2517">
      <w:pPr>
        <w:pStyle w:val="Default"/>
        <w:numPr>
          <w:ilvl w:val="0"/>
          <w:numId w:val="16"/>
        </w:numPr>
        <w:rPr>
          <w:rFonts w:cs="Times New Roman"/>
          <w:color w:val="auto"/>
          <w:sz w:val="22"/>
          <w:szCs w:val="22"/>
        </w:rPr>
      </w:pPr>
      <w:r w:rsidRPr="0010186F">
        <w:rPr>
          <w:rFonts w:cs="Times New Roman"/>
          <w:color w:val="auto"/>
          <w:sz w:val="22"/>
          <w:szCs w:val="22"/>
        </w:rPr>
        <w:t xml:space="preserve">Allgemeine hygienische (z.B. Händedesinfektion) und sonstige Grundsätze (z.B. Wirtschaftlichkeit, Umweltschutz, Zeitmanagement, Ordnungssinn) </w:t>
      </w:r>
      <w:r w:rsidR="0015407A">
        <w:rPr>
          <w:rFonts w:cs="Times New Roman"/>
          <w:color w:val="auto"/>
          <w:sz w:val="22"/>
          <w:szCs w:val="22"/>
        </w:rPr>
        <w:t>können fachlich korrekt dem Ausbildungsstand entsprechend wiedergaben</w:t>
      </w:r>
      <w:r w:rsidRPr="0010186F">
        <w:rPr>
          <w:rFonts w:cs="Times New Roman"/>
          <w:color w:val="auto"/>
          <w:sz w:val="22"/>
          <w:szCs w:val="22"/>
        </w:rPr>
        <w:t xml:space="preserve">. </w:t>
      </w:r>
    </w:p>
    <w:p w14:paraId="75D1EDD4" w14:textId="77777777" w:rsidR="0015407A" w:rsidRDefault="0015407A" w:rsidP="0015407A">
      <w:pPr>
        <w:pStyle w:val="Default"/>
        <w:rPr>
          <w:rFonts w:cs="Times New Roman"/>
          <w:color w:val="auto"/>
          <w:sz w:val="22"/>
          <w:szCs w:val="22"/>
        </w:rPr>
      </w:pPr>
    </w:p>
    <w:p w14:paraId="119DDE72" w14:textId="77777777" w:rsidR="0015407A" w:rsidRDefault="0015407A" w:rsidP="0015407A">
      <w:pPr>
        <w:pStyle w:val="Default"/>
        <w:rPr>
          <w:rFonts w:cs="Times New Roman"/>
          <w:color w:val="auto"/>
          <w:sz w:val="22"/>
          <w:szCs w:val="22"/>
        </w:rPr>
      </w:pPr>
    </w:p>
    <w:p w14:paraId="706B7BC6" w14:textId="77777777" w:rsidR="0015407A" w:rsidRDefault="0015407A" w:rsidP="0015407A">
      <w:pPr>
        <w:pStyle w:val="Default"/>
        <w:rPr>
          <w:rFonts w:cs="Times New Roman"/>
          <w:color w:val="auto"/>
          <w:sz w:val="22"/>
          <w:szCs w:val="22"/>
        </w:rPr>
      </w:pPr>
    </w:p>
    <w:p w14:paraId="66785C41" w14:textId="77777777" w:rsidR="0015407A" w:rsidRDefault="0015407A" w:rsidP="0015407A">
      <w:pPr>
        <w:pStyle w:val="Default"/>
        <w:rPr>
          <w:rFonts w:cs="Times New Roman"/>
          <w:color w:val="auto"/>
          <w:sz w:val="22"/>
          <w:szCs w:val="22"/>
        </w:rPr>
      </w:pPr>
    </w:p>
    <w:p w14:paraId="7FFCCFD0" w14:textId="77777777" w:rsidR="00AE2517" w:rsidRDefault="00AE2517" w:rsidP="00AE2517">
      <w:pPr>
        <w:pBdr>
          <w:top w:val="single" w:sz="4" w:space="1" w:color="auto"/>
          <w:left w:val="single" w:sz="4" w:space="4" w:color="auto"/>
          <w:bottom w:val="single" w:sz="4" w:space="1" w:color="auto"/>
          <w:right w:val="single" w:sz="4" w:space="4" w:color="auto"/>
        </w:pBdr>
        <w:rPr>
          <w:rFonts w:ascii="Calibri" w:hAnsi="Calibri"/>
          <w:szCs w:val="24"/>
        </w:rPr>
      </w:pPr>
      <w:r>
        <w:rPr>
          <w:rFonts w:ascii="Calibri" w:hAnsi="Calibri"/>
          <w:b/>
          <w:szCs w:val="24"/>
        </w:rPr>
        <w:t xml:space="preserve">Note </w:t>
      </w:r>
      <w:r w:rsidRPr="0010788D">
        <w:rPr>
          <w:rFonts w:ascii="Calibri" w:hAnsi="Calibri"/>
          <w:b/>
          <w:szCs w:val="24"/>
        </w:rPr>
        <w:t>Methodenkompetenz:</w:t>
      </w:r>
      <w:r w:rsidRPr="0010788D">
        <w:rPr>
          <w:rFonts w:ascii="Calibri" w:hAnsi="Calibri"/>
          <w:szCs w:val="24"/>
        </w:rPr>
        <w:t xml:space="preserve"> </w:t>
      </w:r>
    </w:p>
    <w:p w14:paraId="1BCF7831" w14:textId="77777777" w:rsidR="00AE2517" w:rsidRPr="000A16E6" w:rsidRDefault="00AE2517" w:rsidP="00AE2517">
      <w:pPr>
        <w:pBdr>
          <w:top w:val="single" w:sz="4" w:space="1" w:color="auto"/>
          <w:left w:val="single" w:sz="4" w:space="4" w:color="auto"/>
          <w:bottom w:val="single" w:sz="4" w:space="1" w:color="auto"/>
          <w:right w:val="single" w:sz="4" w:space="4" w:color="auto"/>
        </w:pBdr>
        <w:rPr>
          <w:rFonts w:ascii="Calibri" w:hAnsi="Calibri"/>
          <w:szCs w:val="24"/>
        </w:rPr>
      </w:pPr>
    </w:p>
    <w:p w14:paraId="0142AF7E" w14:textId="77777777" w:rsidR="00AE2517" w:rsidRPr="0010788D" w:rsidRDefault="00AE2517" w:rsidP="00AE2517">
      <w:pPr>
        <w:pStyle w:val="Default"/>
        <w:rPr>
          <w:rFonts w:cs="Times New Roman"/>
          <w:b/>
          <w:color w:val="auto"/>
        </w:rPr>
      </w:pPr>
      <w:r w:rsidRPr="0010788D">
        <w:rPr>
          <w:rFonts w:cs="Times New Roman"/>
          <w:b/>
          <w:color w:val="auto"/>
        </w:rPr>
        <w:lastRenderedPageBreak/>
        <w:t xml:space="preserve">2. Teilkompetenz „Im interprofessionellen Team methodisch arbeiten und kommunizieren“ </w:t>
      </w:r>
    </w:p>
    <w:p w14:paraId="76533762" w14:textId="77777777" w:rsidR="00AE2517" w:rsidRDefault="00AE2517" w:rsidP="00AE2517">
      <w:pPr>
        <w:pStyle w:val="Default"/>
        <w:numPr>
          <w:ilvl w:val="0"/>
          <w:numId w:val="17"/>
        </w:numPr>
        <w:spacing w:after="34"/>
        <w:rPr>
          <w:rFonts w:cs="Times New Roman"/>
          <w:color w:val="auto"/>
        </w:rPr>
      </w:pPr>
      <w:r w:rsidRPr="0010788D">
        <w:rPr>
          <w:rFonts w:cs="Times New Roman"/>
          <w:color w:val="auto"/>
        </w:rPr>
        <w:t xml:space="preserve">Übergabegespräche: Der Auszubildende führt fachlich korrekte Übergaben durch (z.B. Übergabe ist strukturiert, vollständig und entspricht den Vorgaben des Einsatzbereiches; Prioritäten sind gesetzt). </w:t>
      </w:r>
    </w:p>
    <w:p w14:paraId="718096CC" w14:textId="5669FFF4" w:rsidR="00AE2517" w:rsidRDefault="0015407A" w:rsidP="0015407A">
      <w:pPr>
        <w:pStyle w:val="Default"/>
        <w:numPr>
          <w:ilvl w:val="0"/>
          <w:numId w:val="17"/>
        </w:numPr>
        <w:spacing w:after="34"/>
        <w:rPr>
          <w:rFonts w:cs="Times New Roman"/>
          <w:color w:val="auto"/>
        </w:rPr>
      </w:pPr>
      <w:r>
        <w:rPr>
          <w:rFonts w:cs="Times New Roman"/>
          <w:color w:val="auto"/>
        </w:rPr>
        <w:t xml:space="preserve">Der Auszubildende hat sich entsprechend seines Ausbildungsstandes auf das Fachgespräch umfassend und ausführlich vorbereitet. </w:t>
      </w:r>
    </w:p>
    <w:p w14:paraId="1BEC61A0" w14:textId="77777777" w:rsidR="0015407A" w:rsidRPr="0015407A" w:rsidRDefault="0015407A" w:rsidP="0015407A">
      <w:pPr>
        <w:pStyle w:val="Default"/>
        <w:spacing w:after="34"/>
        <w:ind w:left="720"/>
        <w:rPr>
          <w:rFonts w:cs="Times New Roman"/>
          <w:color w:val="auto"/>
        </w:rPr>
      </w:pPr>
    </w:p>
    <w:p w14:paraId="6D260093" w14:textId="77777777" w:rsidR="00AE2517" w:rsidRDefault="00AE2517" w:rsidP="00AE2517">
      <w:pPr>
        <w:pStyle w:val="Default"/>
        <w:pBdr>
          <w:top w:val="single" w:sz="4" w:space="1" w:color="auto"/>
          <w:left w:val="single" w:sz="4" w:space="4" w:color="auto"/>
          <w:bottom w:val="single" w:sz="4" w:space="1" w:color="auto"/>
          <w:right w:val="single" w:sz="4" w:space="4" w:color="auto"/>
        </w:pBdr>
        <w:rPr>
          <w:rFonts w:cs="Times New Roman"/>
          <w:color w:val="auto"/>
        </w:rPr>
      </w:pPr>
      <w:r>
        <w:rPr>
          <w:rFonts w:cs="Times New Roman"/>
          <w:b/>
          <w:color w:val="auto"/>
        </w:rPr>
        <w:t xml:space="preserve">Note </w:t>
      </w:r>
      <w:r w:rsidRPr="0010788D">
        <w:rPr>
          <w:rFonts w:cs="Times New Roman"/>
          <w:b/>
          <w:color w:val="auto"/>
        </w:rPr>
        <w:t>Selbstkompetenz</w:t>
      </w:r>
      <w:r w:rsidRPr="0010788D">
        <w:rPr>
          <w:rFonts w:cs="Times New Roman"/>
          <w:color w:val="auto"/>
        </w:rPr>
        <w:t>:</w:t>
      </w:r>
    </w:p>
    <w:p w14:paraId="65F0F9F7" w14:textId="77777777" w:rsidR="00AE2517" w:rsidRDefault="00AE2517" w:rsidP="00AE2517">
      <w:pPr>
        <w:pStyle w:val="Default"/>
        <w:pBdr>
          <w:top w:val="single" w:sz="4" w:space="1" w:color="auto"/>
          <w:left w:val="single" w:sz="4" w:space="4" w:color="auto"/>
          <w:bottom w:val="single" w:sz="4" w:space="1" w:color="auto"/>
          <w:right w:val="single" w:sz="4" w:space="4" w:color="auto"/>
        </w:pBdr>
        <w:rPr>
          <w:rFonts w:cs="Times New Roman"/>
          <w:color w:val="auto"/>
        </w:rPr>
      </w:pPr>
    </w:p>
    <w:p w14:paraId="68B26E97" w14:textId="77777777" w:rsidR="00AE2517" w:rsidRPr="0010788D" w:rsidRDefault="00AE2517" w:rsidP="00AE2517">
      <w:pPr>
        <w:pStyle w:val="Default"/>
        <w:pBdr>
          <w:top w:val="single" w:sz="4" w:space="1" w:color="auto"/>
          <w:left w:val="single" w:sz="4" w:space="4" w:color="auto"/>
          <w:bottom w:val="single" w:sz="4" w:space="1" w:color="auto"/>
          <w:right w:val="single" w:sz="4" w:space="4" w:color="auto"/>
        </w:pBdr>
        <w:rPr>
          <w:rFonts w:cs="Times New Roman"/>
          <w:color w:val="auto"/>
        </w:rPr>
      </w:pPr>
    </w:p>
    <w:p w14:paraId="20498C58" w14:textId="77777777" w:rsidR="00AE2517" w:rsidRPr="0010788D" w:rsidRDefault="00AE2517" w:rsidP="0015407A">
      <w:pPr>
        <w:pStyle w:val="Default"/>
        <w:spacing w:before="120"/>
        <w:rPr>
          <w:rFonts w:cs="Times New Roman"/>
          <w:b/>
          <w:color w:val="auto"/>
        </w:rPr>
      </w:pPr>
      <w:r w:rsidRPr="0010788D">
        <w:rPr>
          <w:rFonts w:cs="Times New Roman"/>
          <w:b/>
          <w:color w:val="auto"/>
        </w:rPr>
        <w:t xml:space="preserve">1. Teilkompetenz „Persönliche Entwicklung als professionell Pflegende reflektieren“ </w:t>
      </w:r>
    </w:p>
    <w:p w14:paraId="4099DE9D" w14:textId="77777777" w:rsidR="00AE2517" w:rsidRPr="0010788D" w:rsidRDefault="00AE2517" w:rsidP="00AE2517">
      <w:pPr>
        <w:pStyle w:val="Default"/>
        <w:numPr>
          <w:ilvl w:val="0"/>
          <w:numId w:val="18"/>
        </w:numPr>
        <w:spacing w:after="13"/>
        <w:rPr>
          <w:rFonts w:cs="Times New Roman"/>
          <w:color w:val="auto"/>
        </w:rPr>
      </w:pPr>
      <w:r w:rsidRPr="0010788D">
        <w:rPr>
          <w:rFonts w:cs="Times New Roman"/>
          <w:color w:val="auto"/>
        </w:rPr>
        <w:t>Der Auszubildende nimmt eig</w:t>
      </w:r>
      <w:r>
        <w:rPr>
          <w:rFonts w:cs="Times New Roman"/>
          <w:color w:val="auto"/>
        </w:rPr>
        <w:t>ene Stärken und Schwächen wahr</w:t>
      </w:r>
    </w:p>
    <w:p w14:paraId="69FE1449" w14:textId="77777777" w:rsidR="00AE2517" w:rsidRPr="0010788D" w:rsidRDefault="00AE2517" w:rsidP="00AE2517">
      <w:pPr>
        <w:pStyle w:val="Default"/>
        <w:numPr>
          <w:ilvl w:val="0"/>
          <w:numId w:val="18"/>
        </w:numPr>
        <w:spacing w:after="13"/>
        <w:rPr>
          <w:rFonts w:cs="Times New Roman"/>
          <w:color w:val="auto"/>
        </w:rPr>
      </w:pPr>
      <w:r w:rsidRPr="0010788D">
        <w:rPr>
          <w:rFonts w:cs="Times New Roman"/>
          <w:color w:val="auto"/>
        </w:rPr>
        <w:t>Eigene fachliche und persönliche Grenzen wer</w:t>
      </w:r>
      <w:r>
        <w:rPr>
          <w:rFonts w:cs="Times New Roman"/>
          <w:color w:val="auto"/>
        </w:rPr>
        <w:t>den erkannt und berücksichtigt</w:t>
      </w:r>
    </w:p>
    <w:p w14:paraId="535D19E6" w14:textId="77777777" w:rsidR="00AE2517" w:rsidRPr="0010788D" w:rsidRDefault="00AE2517" w:rsidP="00AE2517">
      <w:pPr>
        <w:pStyle w:val="Default"/>
        <w:numPr>
          <w:ilvl w:val="0"/>
          <w:numId w:val="18"/>
        </w:numPr>
        <w:spacing w:after="13"/>
        <w:rPr>
          <w:rFonts w:cs="Times New Roman"/>
          <w:color w:val="auto"/>
        </w:rPr>
      </w:pPr>
      <w:r w:rsidRPr="0010788D">
        <w:rPr>
          <w:rFonts w:cs="Times New Roman"/>
          <w:color w:val="auto"/>
        </w:rPr>
        <w:t>Die eigene Planung und Durchführung wird im Nachges</w:t>
      </w:r>
      <w:r>
        <w:rPr>
          <w:rFonts w:cs="Times New Roman"/>
          <w:color w:val="auto"/>
        </w:rPr>
        <w:t>präch differenziert analysiert</w:t>
      </w:r>
    </w:p>
    <w:p w14:paraId="35B75D2E" w14:textId="3B8D22C3" w:rsidR="00AE2517" w:rsidRDefault="00AE2517" w:rsidP="00AE2517">
      <w:pPr>
        <w:pStyle w:val="Default"/>
        <w:numPr>
          <w:ilvl w:val="0"/>
          <w:numId w:val="18"/>
        </w:numPr>
        <w:rPr>
          <w:rFonts w:cs="Times New Roman"/>
          <w:color w:val="auto"/>
        </w:rPr>
      </w:pPr>
      <w:r w:rsidRPr="0010788D">
        <w:rPr>
          <w:rFonts w:cs="Times New Roman"/>
          <w:color w:val="auto"/>
        </w:rPr>
        <w:t>Der Auszubildende zeigt einen ko</w:t>
      </w:r>
      <w:r>
        <w:rPr>
          <w:rFonts w:cs="Times New Roman"/>
          <w:color w:val="auto"/>
        </w:rPr>
        <w:t>nstruktiven Umgang mit Kritik</w:t>
      </w:r>
      <w:r w:rsidR="0015407A">
        <w:rPr>
          <w:rFonts w:cs="Times New Roman"/>
          <w:color w:val="auto"/>
        </w:rPr>
        <w:t>.</w:t>
      </w:r>
    </w:p>
    <w:p w14:paraId="567E7245" w14:textId="77777777" w:rsidR="00AE2517" w:rsidRPr="000A16E6" w:rsidRDefault="00AE2517" w:rsidP="00AE2517">
      <w:pPr>
        <w:pStyle w:val="Default"/>
        <w:ind w:left="720"/>
        <w:rPr>
          <w:rFonts w:cs="Times New Roman"/>
          <w:color w:val="auto"/>
        </w:rPr>
      </w:pPr>
    </w:p>
    <w:p w14:paraId="4BF2A29F" w14:textId="77777777" w:rsidR="00AE2517" w:rsidRPr="000A16E6" w:rsidRDefault="00AE2517" w:rsidP="00AE2517">
      <w:pPr>
        <w:pStyle w:val="Default"/>
        <w:rPr>
          <w:rFonts w:cs="Times New Roman"/>
          <w:b/>
          <w:color w:val="auto"/>
        </w:rPr>
      </w:pPr>
      <w:r w:rsidRPr="000A16E6">
        <w:rPr>
          <w:rFonts w:cs="Times New Roman"/>
          <w:b/>
          <w:color w:val="auto"/>
        </w:rPr>
        <w:t xml:space="preserve">2. Teilkompetenz „Eigeninitiative und Verantwortung für das eigene Lernen übernehmen“ </w:t>
      </w:r>
    </w:p>
    <w:p w14:paraId="3BDBC704" w14:textId="77777777" w:rsidR="00AE2517" w:rsidRDefault="00AE2517" w:rsidP="00AE2517">
      <w:pPr>
        <w:pStyle w:val="Default"/>
        <w:numPr>
          <w:ilvl w:val="0"/>
          <w:numId w:val="19"/>
        </w:numPr>
        <w:rPr>
          <w:rFonts w:cs="Times New Roman"/>
          <w:color w:val="auto"/>
        </w:rPr>
      </w:pPr>
      <w:r w:rsidRPr="0010788D">
        <w:rPr>
          <w:rFonts w:cs="Times New Roman"/>
          <w:color w:val="auto"/>
        </w:rPr>
        <w:t xml:space="preserve">Der Auszubildende erkennt Wissensdefizite, fordert kollegiale Beratung ein und nimmt sie an. </w:t>
      </w:r>
    </w:p>
    <w:p w14:paraId="74F048C9" w14:textId="54816478" w:rsidR="00056EE5" w:rsidRPr="000A16E6" w:rsidRDefault="00056EE5" w:rsidP="00AE2517">
      <w:pPr>
        <w:pStyle w:val="Default"/>
        <w:numPr>
          <w:ilvl w:val="0"/>
          <w:numId w:val="19"/>
        </w:numPr>
        <w:rPr>
          <w:rFonts w:cs="Times New Roman"/>
          <w:color w:val="auto"/>
        </w:rPr>
      </w:pPr>
      <w:r>
        <w:rPr>
          <w:rFonts w:cs="Times New Roman"/>
          <w:color w:val="auto"/>
        </w:rPr>
        <w:t>Der Auszubildende konnte das Fachgespräch fristgerecht vorbereiten und wiedergeben.</w:t>
      </w:r>
    </w:p>
    <w:p w14:paraId="796EC51C" w14:textId="77777777" w:rsidR="00AE2517" w:rsidRPr="000A16E6" w:rsidRDefault="00AE2517" w:rsidP="00AE2517">
      <w:pPr>
        <w:pStyle w:val="Default"/>
        <w:numPr>
          <w:ilvl w:val="0"/>
          <w:numId w:val="19"/>
        </w:numPr>
        <w:spacing w:after="34"/>
        <w:rPr>
          <w:rFonts w:cs="Times New Roman"/>
          <w:color w:val="auto"/>
        </w:rPr>
      </w:pPr>
      <w:r w:rsidRPr="000A16E6">
        <w:rPr>
          <w:rFonts w:cs="Times New Roman"/>
          <w:color w:val="auto"/>
        </w:rPr>
        <w:t xml:space="preserve">Der Auszubildende nimmt drohende Über- oder Unterforderungen und Emotionen in herausfordernden Pflegesituationen frühzeitig wahr und leitet entsprechende Handlungsinitiativen ab. </w:t>
      </w:r>
    </w:p>
    <w:p w14:paraId="298CA927" w14:textId="77777777" w:rsidR="00AE2517" w:rsidRDefault="00AE2517" w:rsidP="00AE2517">
      <w:pPr>
        <w:pStyle w:val="Default"/>
        <w:numPr>
          <w:ilvl w:val="0"/>
          <w:numId w:val="19"/>
        </w:numPr>
        <w:rPr>
          <w:rFonts w:cs="Times New Roman"/>
          <w:color w:val="auto"/>
        </w:rPr>
      </w:pPr>
      <w:r w:rsidRPr="000A16E6">
        <w:rPr>
          <w:rFonts w:cs="Times New Roman"/>
          <w:color w:val="auto"/>
        </w:rPr>
        <w:t xml:space="preserve">Methoden zur eigenen Gesundheitspflege (z.B. rückengerechtes Arbeiten, Hautpflege, Eigenschutz) sind dem Auszubildenden bekannt und werden sinnvoll in den Arbeitsalltag integriert. </w:t>
      </w:r>
    </w:p>
    <w:p w14:paraId="1A602175" w14:textId="77777777" w:rsidR="00056EE5" w:rsidRPr="000A16E6" w:rsidRDefault="00056EE5" w:rsidP="00AE2517">
      <w:pPr>
        <w:pStyle w:val="Default"/>
        <w:numPr>
          <w:ilvl w:val="0"/>
          <w:numId w:val="19"/>
        </w:numPr>
        <w:rPr>
          <w:rFonts w:cs="Times New Roman"/>
          <w:color w:val="auto"/>
        </w:rPr>
      </w:pPr>
    </w:p>
    <w:p w14:paraId="1441F8E4" w14:textId="77777777" w:rsidR="00AE2517" w:rsidRDefault="00AE2517" w:rsidP="00AE2517">
      <w:pPr>
        <w:rPr>
          <w:rFonts w:ascii="Calibri" w:hAnsi="Calibri"/>
          <w:szCs w:val="24"/>
        </w:rPr>
      </w:pPr>
    </w:p>
    <w:p w14:paraId="41F5ED63" w14:textId="77777777" w:rsidR="00AE2517" w:rsidRDefault="00AE2517" w:rsidP="00AE2517">
      <w:pPr>
        <w:rPr>
          <w:rFonts w:ascii="Calibri" w:hAnsi="Calibri"/>
          <w:szCs w:val="24"/>
        </w:rPr>
      </w:pPr>
    </w:p>
    <w:p w14:paraId="12A0CF67" w14:textId="77777777" w:rsidR="00AE2517" w:rsidRDefault="00AE2517" w:rsidP="00AE2517">
      <w:pPr>
        <w:rPr>
          <w:rFonts w:ascii="Calibri" w:hAnsi="Calibri"/>
          <w:b/>
          <w:szCs w:val="24"/>
        </w:rPr>
      </w:pPr>
    </w:p>
    <w:p w14:paraId="2348E2C8" w14:textId="77777777" w:rsidR="00056EE5" w:rsidRDefault="00056EE5" w:rsidP="00AE2517">
      <w:pPr>
        <w:rPr>
          <w:rFonts w:ascii="Calibri" w:hAnsi="Calibri"/>
          <w:b/>
          <w:szCs w:val="24"/>
        </w:rPr>
      </w:pPr>
    </w:p>
    <w:p w14:paraId="3E414D21" w14:textId="77777777" w:rsidR="00AE2517" w:rsidRDefault="00AE2517" w:rsidP="00AE2517">
      <w:pPr>
        <w:rPr>
          <w:rFonts w:ascii="Calibri" w:hAnsi="Calibri"/>
          <w:b/>
          <w:szCs w:val="24"/>
        </w:rPr>
      </w:pPr>
      <w:r w:rsidRPr="000A16E6">
        <w:rPr>
          <w:rFonts w:ascii="Calibri" w:hAnsi="Calibri"/>
          <w:b/>
          <w:szCs w:val="24"/>
        </w:rPr>
        <w:t>Gesamtnote:</w:t>
      </w:r>
    </w:p>
    <w:p w14:paraId="6A38B2FE" w14:textId="77777777" w:rsidR="00AE2517" w:rsidRDefault="00AE2517" w:rsidP="00AE2517">
      <w:pPr>
        <w:rPr>
          <w:rFonts w:ascii="Calibri" w:hAnsi="Calibri"/>
          <w:b/>
          <w:szCs w:val="24"/>
        </w:rPr>
      </w:pPr>
    </w:p>
    <w:p w14:paraId="307B54A1" w14:textId="77777777" w:rsidR="0015407A" w:rsidRDefault="0015407A" w:rsidP="00AE2517">
      <w:pPr>
        <w:rPr>
          <w:rFonts w:ascii="Calibri" w:hAnsi="Calibri"/>
          <w:b/>
          <w:szCs w:val="24"/>
        </w:rPr>
      </w:pPr>
    </w:p>
    <w:p w14:paraId="2AC2FB19" w14:textId="77777777" w:rsidR="00AE2517" w:rsidRDefault="00AE2517" w:rsidP="00AE2517">
      <w:pPr>
        <w:rPr>
          <w:rFonts w:ascii="Calibri" w:hAnsi="Calibri"/>
          <w:b/>
          <w:szCs w:val="24"/>
        </w:rPr>
      </w:pPr>
    </w:p>
    <w:p w14:paraId="3E30E37F" w14:textId="77777777" w:rsidR="00056EE5" w:rsidRDefault="00056EE5" w:rsidP="00AE2517">
      <w:pPr>
        <w:rPr>
          <w:rFonts w:ascii="Calibri" w:hAnsi="Calibri"/>
          <w:szCs w:val="24"/>
        </w:rPr>
      </w:pPr>
    </w:p>
    <w:tbl>
      <w:tblPr>
        <w:tblW w:w="0" w:type="auto"/>
        <w:tblLook w:val="04A0" w:firstRow="1" w:lastRow="0" w:firstColumn="1" w:lastColumn="0" w:noHBand="0" w:noVBand="1"/>
      </w:tblPr>
      <w:tblGrid>
        <w:gridCol w:w="2061"/>
        <w:gridCol w:w="4337"/>
        <w:gridCol w:w="2674"/>
      </w:tblGrid>
      <w:tr w:rsidR="00AE2517" w:rsidRPr="00066642" w14:paraId="080148E4" w14:textId="77777777" w:rsidTr="008410EE">
        <w:trPr>
          <w:trHeight w:val="283"/>
        </w:trPr>
        <w:tc>
          <w:tcPr>
            <w:tcW w:w="2214" w:type="dxa"/>
            <w:tcBorders>
              <w:top w:val="single" w:sz="4" w:space="0" w:color="auto"/>
            </w:tcBorders>
            <w:shd w:val="clear" w:color="auto" w:fill="auto"/>
            <w:vAlign w:val="center"/>
          </w:tcPr>
          <w:p w14:paraId="1527CA06" w14:textId="77777777" w:rsidR="00AE2517" w:rsidRPr="00066642" w:rsidRDefault="00AE2517" w:rsidP="008410EE">
            <w:pPr>
              <w:rPr>
                <w:rFonts w:ascii="Calibri" w:hAnsi="Calibri"/>
                <w:szCs w:val="24"/>
              </w:rPr>
            </w:pPr>
            <w:r w:rsidRPr="00066642">
              <w:rPr>
                <w:rFonts w:ascii="Calibri" w:hAnsi="Calibri"/>
                <w:szCs w:val="24"/>
              </w:rPr>
              <w:t xml:space="preserve">Datum </w:t>
            </w:r>
          </w:p>
        </w:tc>
        <w:tc>
          <w:tcPr>
            <w:tcW w:w="4706" w:type="dxa"/>
            <w:tcBorders>
              <w:top w:val="single" w:sz="4" w:space="0" w:color="auto"/>
            </w:tcBorders>
            <w:shd w:val="clear" w:color="auto" w:fill="auto"/>
            <w:vAlign w:val="center"/>
          </w:tcPr>
          <w:p w14:paraId="327DF6C9" w14:textId="77777777" w:rsidR="00AE2517" w:rsidRPr="00066642" w:rsidRDefault="00AE2517" w:rsidP="008410EE">
            <w:pPr>
              <w:jc w:val="center"/>
              <w:rPr>
                <w:rFonts w:ascii="Calibri" w:hAnsi="Calibri"/>
                <w:szCs w:val="24"/>
              </w:rPr>
            </w:pPr>
            <w:r w:rsidRPr="00066642">
              <w:rPr>
                <w:rFonts w:ascii="Calibri" w:hAnsi="Calibri"/>
                <w:szCs w:val="24"/>
              </w:rPr>
              <w:t>Unterschrift Fachlehrer</w:t>
            </w:r>
            <w:r>
              <w:rPr>
                <w:rFonts w:ascii="Calibri" w:hAnsi="Calibri"/>
                <w:szCs w:val="24"/>
              </w:rPr>
              <w:t>in</w:t>
            </w:r>
          </w:p>
        </w:tc>
        <w:tc>
          <w:tcPr>
            <w:tcW w:w="2976" w:type="dxa"/>
            <w:tcBorders>
              <w:top w:val="single" w:sz="4" w:space="0" w:color="auto"/>
            </w:tcBorders>
            <w:shd w:val="clear" w:color="auto" w:fill="auto"/>
            <w:vAlign w:val="center"/>
          </w:tcPr>
          <w:p w14:paraId="2571561C" w14:textId="77777777" w:rsidR="00AE2517" w:rsidRPr="00066642" w:rsidRDefault="00AE2517" w:rsidP="008410EE">
            <w:pPr>
              <w:jc w:val="right"/>
              <w:rPr>
                <w:rFonts w:ascii="Calibri" w:hAnsi="Calibri"/>
                <w:szCs w:val="24"/>
              </w:rPr>
            </w:pPr>
          </w:p>
        </w:tc>
      </w:tr>
    </w:tbl>
    <w:p w14:paraId="0BF03CFB" w14:textId="77777777" w:rsidR="00056EE5" w:rsidRDefault="00056EE5" w:rsidP="00EF34FD"/>
    <w:tbl>
      <w:tblPr>
        <w:tblStyle w:val="Tabellenraster"/>
        <w:tblW w:w="9594" w:type="dxa"/>
        <w:tblLook w:val="04A0" w:firstRow="1" w:lastRow="0" w:firstColumn="1" w:lastColumn="0" w:noHBand="0" w:noVBand="1"/>
      </w:tblPr>
      <w:tblGrid>
        <w:gridCol w:w="1946"/>
        <w:gridCol w:w="1050"/>
        <w:gridCol w:w="1200"/>
        <w:gridCol w:w="5398"/>
      </w:tblGrid>
      <w:tr w:rsidR="00EF34FD" w14:paraId="34825635" w14:textId="77777777" w:rsidTr="00747BFA">
        <w:trPr>
          <w:trHeight w:val="170"/>
        </w:trPr>
        <w:tc>
          <w:tcPr>
            <w:tcW w:w="1946" w:type="dxa"/>
          </w:tcPr>
          <w:p w14:paraId="1D4F1E17" w14:textId="77777777" w:rsidR="00EF34FD" w:rsidRDefault="00EF34FD" w:rsidP="00D87C55">
            <w:pPr>
              <w:rPr>
                <w:sz w:val="16"/>
                <w:szCs w:val="16"/>
              </w:rPr>
            </w:pPr>
            <w:r>
              <w:rPr>
                <w:sz w:val="16"/>
                <w:szCs w:val="16"/>
              </w:rPr>
              <w:lastRenderedPageBreak/>
              <w:t>Notenbezeichnung</w:t>
            </w:r>
          </w:p>
        </w:tc>
        <w:tc>
          <w:tcPr>
            <w:tcW w:w="1050" w:type="dxa"/>
          </w:tcPr>
          <w:p w14:paraId="7F422647" w14:textId="77777777" w:rsidR="00EF34FD" w:rsidRDefault="00EF34FD" w:rsidP="00D87C55">
            <w:pPr>
              <w:rPr>
                <w:sz w:val="16"/>
                <w:szCs w:val="16"/>
              </w:rPr>
            </w:pPr>
            <w:r>
              <w:rPr>
                <w:sz w:val="16"/>
                <w:szCs w:val="16"/>
              </w:rPr>
              <w:t>Notenziffer</w:t>
            </w:r>
          </w:p>
        </w:tc>
        <w:tc>
          <w:tcPr>
            <w:tcW w:w="1200" w:type="dxa"/>
          </w:tcPr>
          <w:p w14:paraId="27C36E67" w14:textId="77777777" w:rsidR="00EF34FD" w:rsidRDefault="00EF34FD" w:rsidP="00D87C55">
            <w:pPr>
              <w:rPr>
                <w:sz w:val="16"/>
                <w:szCs w:val="16"/>
              </w:rPr>
            </w:pPr>
          </w:p>
        </w:tc>
        <w:tc>
          <w:tcPr>
            <w:tcW w:w="5398" w:type="dxa"/>
          </w:tcPr>
          <w:p w14:paraId="0F6F1B98" w14:textId="77777777" w:rsidR="00EF34FD" w:rsidRDefault="00EF34FD" w:rsidP="00D87C55">
            <w:pPr>
              <w:rPr>
                <w:sz w:val="16"/>
                <w:szCs w:val="16"/>
              </w:rPr>
            </w:pPr>
            <w:r>
              <w:rPr>
                <w:sz w:val="16"/>
                <w:szCs w:val="16"/>
              </w:rPr>
              <w:t>Notendefinition laut KMK-Beschluss</w:t>
            </w:r>
          </w:p>
        </w:tc>
      </w:tr>
      <w:tr w:rsidR="00EF34FD" w14:paraId="2BCA8C2C" w14:textId="77777777" w:rsidTr="00747BFA">
        <w:trPr>
          <w:trHeight w:val="624"/>
        </w:trPr>
        <w:tc>
          <w:tcPr>
            <w:tcW w:w="1946" w:type="dxa"/>
          </w:tcPr>
          <w:p w14:paraId="07320DBE" w14:textId="77777777" w:rsidR="00EF34FD" w:rsidRPr="00DD01BC" w:rsidRDefault="00EF34FD" w:rsidP="00D87C55">
            <w:pPr>
              <w:rPr>
                <w:b/>
                <w:bCs/>
                <w:sz w:val="16"/>
                <w:szCs w:val="16"/>
              </w:rPr>
            </w:pPr>
            <w:r>
              <w:rPr>
                <w:b/>
                <w:bCs/>
                <w:sz w:val="16"/>
                <w:szCs w:val="16"/>
              </w:rPr>
              <w:t>s</w:t>
            </w:r>
            <w:r w:rsidRPr="00DD01BC">
              <w:rPr>
                <w:b/>
                <w:bCs/>
                <w:sz w:val="16"/>
                <w:szCs w:val="16"/>
              </w:rPr>
              <w:t>ehr gut</w:t>
            </w:r>
          </w:p>
        </w:tc>
        <w:tc>
          <w:tcPr>
            <w:tcW w:w="1050" w:type="dxa"/>
          </w:tcPr>
          <w:p w14:paraId="2645E760" w14:textId="77777777" w:rsidR="00EF34FD" w:rsidRPr="00DD01BC" w:rsidRDefault="00EF34FD" w:rsidP="00D87C55">
            <w:pPr>
              <w:rPr>
                <w:b/>
                <w:bCs/>
                <w:sz w:val="16"/>
                <w:szCs w:val="16"/>
              </w:rPr>
            </w:pPr>
            <w:r w:rsidRPr="00DD01BC">
              <w:rPr>
                <w:b/>
                <w:bCs/>
                <w:sz w:val="16"/>
                <w:szCs w:val="16"/>
              </w:rPr>
              <w:t>1</w:t>
            </w:r>
          </w:p>
        </w:tc>
        <w:tc>
          <w:tcPr>
            <w:tcW w:w="1200" w:type="dxa"/>
          </w:tcPr>
          <w:p w14:paraId="62CA0DF0" w14:textId="77777777" w:rsidR="00EF34FD" w:rsidRDefault="00EF34FD" w:rsidP="00D87C55">
            <w:pPr>
              <w:rPr>
                <w:sz w:val="16"/>
                <w:szCs w:val="16"/>
              </w:rPr>
            </w:pPr>
            <w:r>
              <w:rPr>
                <w:noProof/>
                <w:sz w:val="16"/>
                <w:szCs w:val="16"/>
                <w:lang w:eastAsia="de-DE"/>
              </w:rPr>
              <w:drawing>
                <wp:inline distT="0" distB="0" distL="0" distR="0" wp14:anchorId="5544BF5B" wp14:editId="496DECEF">
                  <wp:extent cx="447675" cy="447675"/>
                  <wp:effectExtent l="0" t="0" r="9525" b="9525"/>
                  <wp:docPr id="9" name="Grafik 9" descr="Ein Bild, das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ClipArt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inline>
              </w:drawing>
            </w:r>
          </w:p>
        </w:tc>
        <w:tc>
          <w:tcPr>
            <w:tcW w:w="5398" w:type="dxa"/>
          </w:tcPr>
          <w:p w14:paraId="7C8595A3" w14:textId="77777777" w:rsidR="00EF34FD" w:rsidRDefault="00EF34FD" w:rsidP="00D87C55">
            <w:pPr>
              <w:rPr>
                <w:sz w:val="16"/>
                <w:szCs w:val="16"/>
              </w:rPr>
            </w:pPr>
            <w:r>
              <w:rPr>
                <w:sz w:val="16"/>
                <w:szCs w:val="16"/>
              </w:rPr>
              <w:t xml:space="preserve">Die Note „sehr gut“ soll erteilt werden, wenn die Leistung den Anforderungen </w:t>
            </w:r>
            <w:r w:rsidRPr="008D5254">
              <w:rPr>
                <w:b/>
                <w:bCs/>
                <w:sz w:val="16"/>
                <w:szCs w:val="16"/>
              </w:rPr>
              <w:t xml:space="preserve">in </w:t>
            </w:r>
            <w:r w:rsidRPr="00B6062F">
              <w:rPr>
                <w:b/>
                <w:bCs/>
                <w:sz w:val="16"/>
                <w:szCs w:val="16"/>
              </w:rPr>
              <w:t>besonderem Maße</w:t>
            </w:r>
            <w:r>
              <w:rPr>
                <w:sz w:val="16"/>
                <w:szCs w:val="16"/>
              </w:rPr>
              <w:t xml:space="preserve"> entspricht.</w:t>
            </w:r>
          </w:p>
        </w:tc>
      </w:tr>
      <w:tr w:rsidR="00EF34FD" w14:paraId="2AD7623E" w14:textId="77777777" w:rsidTr="00747BFA">
        <w:trPr>
          <w:trHeight w:val="567"/>
        </w:trPr>
        <w:tc>
          <w:tcPr>
            <w:tcW w:w="1946" w:type="dxa"/>
          </w:tcPr>
          <w:p w14:paraId="14703480" w14:textId="77777777" w:rsidR="00EF34FD" w:rsidRPr="00DD01BC" w:rsidRDefault="00EF34FD" w:rsidP="00D87C55">
            <w:pPr>
              <w:rPr>
                <w:b/>
                <w:bCs/>
                <w:sz w:val="16"/>
                <w:szCs w:val="16"/>
              </w:rPr>
            </w:pPr>
            <w:r w:rsidRPr="00DD01BC">
              <w:rPr>
                <w:b/>
                <w:bCs/>
                <w:sz w:val="16"/>
                <w:szCs w:val="16"/>
              </w:rPr>
              <w:t>gut</w:t>
            </w:r>
          </w:p>
        </w:tc>
        <w:tc>
          <w:tcPr>
            <w:tcW w:w="1050" w:type="dxa"/>
          </w:tcPr>
          <w:p w14:paraId="2F9AD50A" w14:textId="77777777" w:rsidR="00EF34FD" w:rsidRPr="00DD01BC" w:rsidRDefault="00EF34FD" w:rsidP="00D87C55">
            <w:pPr>
              <w:rPr>
                <w:b/>
                <w:bCs/>
                <w:sz w:val="16"/>
                <w:szCs w:val="16"/>
              </w:rPr>
            </w:pPr>
            <w:r w:rsidRPr="00DD01BC">
              <w:rPr>
                <w:b/>
                <w:bCs/>
                <w:sz w:val="16"/>
                <w:szCs w:val="16"/>
              </w:rPr>
              <w:t>2</w:t>
            </w:r>
          </w:p>
        </w:tc>
        <w:tc>
          <w:tcPr>
            <w:tcW w:w="1200" w:type="dxa"/>
          </w:tcPr>
          <w:p w14:paraId="61EB9F7F" w14:textId="77777777" w:rsidR="00EF34FD" w:rsidRDefault="00EF34FD" w:rsidP="00D87C55">
            <w:pPr>
              <w:rPr>
                <w:sz w:val="16"/>
                <w:szCs w:val="16"/>
              </w:rPr>
            </w:pPr>
            <w:r>
              <w:rPr>
                <w:noProof/>
                <w:sz w:val="16"/>
                <w:szCs w:val="16"/>
                <w:lang w:eastAsia="de-DE"/>
              </w:rPr>
              <w:drawing>
                <wp:inline distT="0" distB="0" distL="0" distR="0" wp14:anchorId="192775BA" wp14:editId="19DC1F70">
                  <wp:extent cx="423563" cy="4191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248" cy="422746"/>
                          </a:xfrm>
                          <a:prstGeom prst="rect">
                            <a:avLst/>
                          </a:prstGeom>
                          <a:noFill/>
                        </pic:spPr>
                      </pic:pic>
                    </a:graphicData>
                  </a:graphic>
                </wp:inline>
              </w:drawing>
            </w:r>
          </w:p>
        </w:tc>
        <w:tc>
          <w:tcPr>
            <w:tcW w:w="5398" w:type="dxa"/>
          </w:tcPr>
          <w:p w14:paraId="2752B430" w14:textId="77777777" w:rsidR="00EF34FD" w:rsidRDefault="00EF34FD" w:rsidP="00D87C55">
            <w:pPr>
              <w:rPr>
                <w:sz w:val="16"/>
                <w:szCs w:val="16"/>
              </w:rPr>
            </w:pPr>
            <w:r>
              <w:rPr>
                <w:sz w:val="16"/>
                <w:szCs w:val="16"/>
              </w:rPr>
              <w:t xml:space="preserve">Die Note „gut“ soll erteilt werden, wenn die Leistung den Anforderungen </w:t>
            </w:r>
            <w:r w:rsidRPr="00B6062F">
              <w:rPr>
                <w:b/>
                <w:bCs/>
                <w:sz w:val="16"/>
                <w:szCs w:val="16"/>
              </w:rPr>
              <w:t xml:space="preserve">voll </w:t>
            </w:r>
            <w:r>
              <w:rPr>
                <w:sz w:val="16"/>
                <w:szCs w:val="16"/>
              </w:rPr>
              <w:t>entspricht.</w:t>
            </w:r>
          </w:p>
        </w:tc>
      </w:tr>
      <w:tr w:rsidR="00EF34FD" w14:paraId="304C63C2" w14:textId="77777777" w:rsidTr="00747BFA">
        <w:trPr>
          <w:trHeight w:val="553"/>
        </w:trPr>
        <w:tc>
          <w:tcPr>
            <w:tcW w:w="1946" w:type="dxa"/>
          </w:tcPr>
          <w:p w14:paraId="23E09EF8" w14:textId="77777777" w:rsidR="00EF34FD" w:rsidRPr="00DD01BC" w:rsidRDefault="00EF34FD" w:rsidP="00D87C55">
            <w:pPr>
              <w:rPr>
                <w:b/>
                <w:bCs/>
                <w:sz w:val="16"/>
                <w:szCs w:val="16"/>
              </w:rPr>
            </w:pPr>
            <w:r w:rsidRPr="00DD01BC">
              <w:rPr>
                <w:b/>
                <w:bCs/>
                <w:sz w:val="16"/>
                <w:szCs w:val="16"/>
              </w:rPr>
              <w:t>befriedigend</w:t>
            </w:r>
          </w:p>
        </w:tc>
        <w:tc>
          <w:tcPr>
            <w:tcW w:w="1050" w:type="dxa"/>
          </w:tcPr>
          <w:p w14:paraId="7B3F5DA4" w14:textId="77777777" w:rsidR="00EF34FD" w:rsidRPr="00DD01BC" w:rsidRDefault="00EF34FD" w:rsidP="00D87C55">
            <w:pPr>
              <w:rPr>
                <w:b/>
                <w:bCs/>
                <w:sz w:val="16"/>
                <w:szCs w:val="16"/>
              </w:rPr>
            </w:pPr>
            <w:r w:rsidRPr="00DD01BC">
              <w:rPr>
                <w:b/>
                <w:bCs/>
                <w:sz w:val="16"/>
                <w:szCs w:val="16"/>
              </w:rPr>
              <w:t>3</w:t>
            </w:r>
          </w:p>
        </w:tc>
        <w:tc>
          <w:tcPr>
            <w:tcW w:w="1200" w:type="dxa"/>
          </w:tcPr>
          <w:p w14:paraId="48F85CB5" w14:textId="77777777" w:rsidR="00EF34FD" w:rsidRDefault="00EF34FD" w:rsidP="00D87C55">
            <w:pPr>
              <w:rPr>
                <w:sz w:val="16"/>
                <w:szCs w:val="16"/>
              </w:rPr>
            </w:pPr>
            <w:r>
              <w:rPr>
                <w:noProof/>
                <w:sz w:val="16"/>
                <w:szCs w:val="16"/>
                <w:lang w:eastAsia="de-DE"/>
              </w:rPr>
              <w:drawing>
                <wp:inline distT="0" distB="0" distL="0" distR="0" wp14:anchorId="2CAECE60" wp14:editId="493005AD">
                  <wp:extent cx="386152" cy="40005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963" cy="403998"/>
                          </a:xfrm>
                          <a:prstGeom prst="rect">
                            <a:avLst/>
                          </a:prstGeom>
                          <a:noFill/>
                        </pic:spPr>
                      </pic:pic>
                    </a:graphicData>
                  </a:graphic>
                </wp:inline>
              </w:drawing>
            </w:r>
          </w:p>
        </w:tc>
        <w:tc>
          <w:tcPr>
            <w:tcW w:w="5398" w:type="dxa"/>
          </w:tcPr>
          <w:p w14:paraId="7B09569B" w14:textId="77777777" w:rsidR="00EF34FD" w:rsidRDefault="00EF34FD" w:rsidP="00D87C55">
            <w:pPr>
              <w:rPr>
                <w:sz w:val="16"/>
                <w:szCs w:val="16"/>
              </w:rPr>
            </w:pPr>
            <w:r>
              <w:rPr>
                <w:sz w:val="16"/>
                <w:szCs w:val="16"/>
              </w:rPr>
              <w:t xml:space="preserve">Die Note „befriedigend“ soll erteilt werden, wenn die Leistung </w:t>
            </w:r>
            <w:r w:rsidRPr="00B6062F">
              <w:rPr>
                <w:b/>
                <w:bCs/>
                <w:sz w:val="16"/>
                <w:szCs w:val="16"/>
              </w:rPr>
              <w:t>im Allgemeinen</w:t>
            </w:r>
            <w:r>
              <w:rPr>
                <w:sz w:val="16"/>
                <w:szCs w:val="16"/>
              </w:rPr>
              <w:t xml:space="preserve"> den Anforderungen entspricht.</w:t>
            </w:r>
          </w:p>
        </w:tc>
      </w:tr>
      <w:tr w:rsidR="00EF34FD" w14:paraId="7BD9D7B7" w14:textId="77777777" w:rsidTr="00747BFA">
        <w:trPr>
          <w:trHeight w:val="567"/>
        </w:trPr>
        <w:tc>
          <w:tcPr>
            <w:tcW w:w="1946" w:type="dxa"/>
          </w:tcPr>
          <w:p w14:paraId="7D9BCF3B" w14:textId="77777777" w:rsidR="00EF34FD" w:rsidRPr="00DD01BC" w:rsidRDefault="00EF34FD" w:rsidP="00D87C55">
            <w:pPr>
              <w:rPr>
                <w:b/>
                <w:bCs/>
                <w:sz w:val="16"/>
                <w:szCs w:val="16"/>
              </w:rPr>
            </w:pPr>
            <w:r w:rsidRPr="00DD01BC">
              <w:rPr>
                <w:b/>
                <w:bCs/>
                <w:sz w:val="16"/>
                <w:szCs w:val="16"/>
              </w:rPr>
              <w:t>ausreichend</w:t>
            </w:r>
          </w:p>
        </w:tc>
        <w:tc>
          <w:tcPr>
            <w:tcW w:w="1050" w:type="dxa"/>
          </w:tcPr>
          <w:p w14:paraId="5D6A0EC1" w14:textId="77777777" w:rsidR="00EF34FD" w:rsidRPr="00DD01BC" w:rsidRDefault="00EF34FD" w:rsidP="00D87C55">
            <w:pPr>
              <w:rPr>
                <w:b/>
                <w:bCs/>
                <w:sz w:val="16"/>
                <w:szCs w:val="16"/>
              </w:rPr>
            </w:pPr>
            <w:r w:rsidRPr="00DD01BC">
              <w:rPr>
                <w:b/>
                <w:bCs/>
                <w:sz w:val="16"/>
                <w:szCs w:val="16"/>
              </w:rPr>
              <w:t>4</w:t>
            </w:r>
          </w:p>
        </w:tc>
        <w:tc>
          <w:tcPr>
            <w:tcW w:w="1200" w:type="dxa"/>
          </w:tcPr>
          <w:p w14:paraId="48C4F9EC" w14:textId="77777777" w:rsidR="00EF34FD" w:rsidRDefault="00EF34FD" w:rsidP="00D87C55">
            <w:pPr>
              <w:rPr>
                <w:sz w:val="16"/>
                <w:szCs w:val="16"/>
              </w:rPr>
            </w:pPr>
            <w:r>
              <w:rPr>
                <w:noProof/>
                <w:sz w:val="16"/>
                <w:szCs w:val="16"/>
                <w:lang w:eastAsia="de-DE"/>
              </w:rPr>
              <w:drawing>
                <wp:inline distT="0" distB="0" distL="0" distR="0" wp14:anchorId="52569EA7" wp14:editId="60116095">
                  <wp:extent cx="432527" cy="419100"/>
                  <wp:effectExtent l="0" t="0" r="571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896" cy="420427"/>
                          </a:xfrm>
                          <a:prstGeom prst="rect">
                            <a:avLst/>
                          </a:prstGeom>
                          <a:noFill/>
                        </pic:spPr>
                      </pic:pic>
                    </a:graphicData>
                  </a:graphic>
                </wp:inline>
              </w:drawing>
            </w:r>
          </w:p>
        </w:tc>
        <w:tc>
          <w:tcPr>
            <w:tcW w:w="5398" w:type="dxa"/>
          </w:tcPr>
          <w:p w14:paraId="47B4BD95" w14:textId="77777777" w:rsidR="00EF34FD" w:rsidRDefault="00EF34FD" w:rsidP="00D87C55">
            <w:pPr>
              <w:rPr>
                <w:sz w:val="16"/>
                <w:szCs w:val="16"/>
              </w:rPr>
            </w:pPr>
            <w:r>
              <w:rPr>
                <w:sz w:val="16"/>
                <w:szCs w:val="16"/>
              </w:rPr>
              <w:t xml:space="preserve">Die Note „ausreichend“ soll erteilt werden, wenn die Leistung zwar Mängel aufweist, aber </w:t>
            </w:r>
            <w:r w:rsidRPr="00B6062F">
              <w:rPr>
                <w:b/>
                <w:bCs/>
                <w:sz w:val="16"/>
                <w:szCs w:val="16"/>
              </w:rPr>
              <w:t>im Ganzen den Anforderungen</w:t>
            </w:r>
            <w:r>
              <w:rPr>
                <w:sz w:val="16"/>
                <w:szCs w:val="16"/>
              </w:rPr>
              <w:t xml:space="preserve"> </w:t>
            </w:r>
            <w:r w:rsidRPr="00B6062F">
              <w:rPr>
                <w:b/>
                <w:bCs/>
                <w:sz w:val="16"/>
                <w:szCs w:val="16"/>
              </w:rPr>
              <w:t>noch</w:t>
            </w:r>
            <w:r>
              <w:rPr>
                <w:sz w:val="16"/>
                <w:szCs w:val="16"/>
              </w:rPr>
              <w:t xml:space="preserve"> entspricht.</w:t>
            </w:r>
          </w:p>
        </w:tc>
      </w:tr>
      <w:tr w:rsidR="00EF34FD" w14:paraId="51FCC21A" w14:textId="77777777" w:rsidTr="00747BFA">
        <w:trPr>
          <w:trHeight w:val="696"/>
        </w:trPr>
        <w:tc>
          <w:tcPr>
            <w:tcW w:w="1946" w:type="dxa"/>
          </w:tcPr>
          <w:p w14:paraId="6F357878" w14:textId="77777777" w:rsidR="00EF34FD" w:rsidRPr="00DD01BC" w:rsidRDefault="00EF34FD" w:rsidP="00D87C55">
            <w:pPr>
              <w:rPr>
                <w:b/>
                <w:bCs/>
                <w:sz w:val="16"/>
                <w:szCs w:val="16"/>
              </w:rPr>
            </w:pPr>
            <w:r w:rsidRPr="00DD01BC">
              <w:rPr>
                <w:b/>
                <w:bCs/>
                <w:sz w:val="16"/>
                <w:szCs w:val="16"/>
              </w:rPr>
              <w:t>mangelhaft</w:t>
            </w:r>
          </w:p>
        </w:tc>
        <w:tc>
          <w:tcPr>
            <w:tcW w:w="1050" w:type="dxa"/>
          </w:tcPr>
          <w:p w14:paraId="715B907F" w14:textId="77777777" w:rsidR="00EF34FD" w:rsidRPr="00DD01BC" w:rsidRDefault="00EF34FD" w:rsidP="00D87C55">
            <w:pPr>
              <w:rPr>
                <w:b/>
                <w:bCs/>
                <w:sz w:val="16"/>
                <w:szCs w:val="16"/>
              </w:rPr>
            </w:pPr>
            <w:r w:rsidRPr="00DD01BC">
              <w:rPr>
                <w:b/>
                <w:bCs/>
                <w:sz w:val="16"/>
                <w:szCs w:val="16"/>
              </w:rPr>
              <w:t>5</w:t>
            </w:r>
          </w:p>
        </w:tc>
        <w:tc>
          <w:tcPr>
            <w:tcW w:w="1200" w:type="dxa"/>
          </w:tcPr>
          <w:p w14:paraId="60C3508B" w14:textId="77777777" w:rsidR="00EF34FD" w:rsidRDefault="00EF34FD" w:rsidP="00D87C55">
            <w:pPr>
              <w:rPr>
                <w:sz w:val="16"/>
                <w:szCs w:val="16"/>
              </w:rPr>
            </w:pPr>
          </w:p>
          <w:p w14:paraId="3FF5E0CD" w14:textId="77777777" w:rsidR="00EF34FD" w:rsidRDefault="00EF34FD" w:rsidP="00D87C55">
            <w:pPr>
              <w:rPr>
                <w:sz w:val="16"/>
                <w:szCs w:val="16"/>
              </w:rPr>
            </w:pPr>
            <w:r>
              <w:rPr>
                <w:noProof/>
                <w:sz w:val="16"/>
                <w:szCs w:val="16"/>
                <w:lang w:eastAsia="de-DE"/>
              </w:rPr>
              <w:drawing>
                <wp:inline distT="0" distB="0" distL="0" distR="0" wp14:anchorId="15B30DE5" wp14:editId="1128D4E6">
                  <wp:extent cx="412750" cy="380638"/>
                  <wp:effectExtent l="0" t="0" r="6350" b="635"/>
                  <wp:docPr id="13" name="Grafik 13" descr="Ein Bild, das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ClipAr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747" cy="383402"/>
                          </a:xfrm>
                          <a:prstGeom prst="rect">
                            <a:avLst/>
                          </a:prstGeom>
                          <a:noFill/>
                        </pic:spPr>
                      </pic:pic>
                    </a:graphicData>
                  </a:graphic>
                </wp:inline>
              </w:drawing>
            </w:r>
          </w:p>
        </w:tc>
        <w:tc>
          <w:tcPr>
            <w:tcW w:w="5398" w:type="dxa"/>
          </w:tcPr>
          <w:p w14:paraId="56BDFF6C" w14:textId="77777777" w:rsidR="00EF34FD" w:rsidRDefault="00EF34FD" w:rsidP="00D87C55">
            <w:pPr>
              <w:rPr>
                <w:sz w:val="16"/>
                <w:szCs w:val="16"/>
              </w:rPr>
            </w:pPr>
            <w:r>
              <w:rPr>
                <w:sz w:val="16"/>
                <w:szCs w:val="16"/>
              </w:rPr>
              <w:t xml:space="preserve">Die Note „mangelhaft“ soll erteilt werden, wenn die Leistung den </w:t>
            </w:r>
            <w:r w:rsidRPr="00DD01BC">
              <w:rPr>
                <w:b/>
                <w:bCs/>
                <w:sz w:val="16"/>
                <w:szCs w:val="16"/>
              </w:rPr>
              <w:t>Anforderungen nicht entspricht,</w:t>
            </w:r>
            <w:r>
              <w:rPr>
                <w:sz w:val="16"/>
                <w:szCs w:val="16"/>
              </w:rPr>
              <w:t xml:space="preserve"> jedoch erkennen lässt, dass die notwendigen Grundkenntnisse vorhanden sind und die </w:t>
            </w:r>
            <w:r w:rsidRPr="00DD01BC">
              <w:rPr>
                <w:b/>
                <w:bCs/>
                <w:sz w:val="16"/>
                <w:szCs w:val="16"/>
              </w:rPr>
              <w:t>Mängel in absehbarer Zeit behoben werden können</w:t>
            </w:r>
            <w:r>
              <w:rPr>
                <w:sz w:val="16"/>
                <w:szCs w:val="16"/>
              </w:rPr>
              <w:t>.</w:t>
            </w:r>
          </w:p>
        </w:tc>
      </w:tr>
      <w:tr w:rsidR="00EF34FD" w14:paraId="40000D17" w14:textId="77777777" w:rsidTr="00747BFA">
        <w:trPr>
          <w:trHeight w:val="667"/>
        </w:trPr>
        <w:tc>
          <w:tcPr>
            <w:tcW w:w="1946" w:type="dxa"/>
          </w:tcPr>
          <w:p w14:paraId="68AF408D" w14:textId="77777777" w:rsidR="00EF34FD" w:rsidRPr="00DD01BC" w:rsidRDefault="00EF34FD" w:rsidP="00D87C55">
            <w:pPr>
              <w:rPr>
                <w:b/>
                <w:bCs/>
                <w:sz w:val="16"/>
                <w:szCs w:val="16"/>
              </w:rPr>
            </w:pPr>
            <w:r w:rsidRPr="00DD01BC">
              <w:rPr>
                <w:b/>
                <w:bCs/>
                <w:sz w:val="16"/>
                <w:szCs w:val="16"/>
              </w:rPr>
              <w:t>ungenügend</w:t>
            </w:r>
          </w:p>
        </w:tc>
        <w:tc>
          <w:tcPr>
            <w:tcW w:w="1050" w:type="dxa"/>
          </w:tcPr>
          <w:p w14:paraId="264C4AA6" w14:textId="77777777" w:rsidR="00EF34FD" w:rsidRPr="00DD01BC" w:rsidRDefault="00EF34FD" w:rsidP="00D87C55">
            <w:pPr>
              <w:rPr>
                <w:b/>
                <w:bCs/>
                <w:sz w:val="16"/>
                <w:szCs w:val="16"/>
              </w:rPr>
            </w:pPr>
            <w:r w:rsidRPr="00DD01BC">
              <w:rPr>
                <w:b/>
                <w:bCs/>
                <w:sz w:val="16"/>
                <w:szCs w:val="16"/>
              </w:rPr>
              <w:t>6</w:t>
            </w:r>
          </w:p>
        </w:tc>
        <w:tc>
          <w:tcPr>
            <w:tcW w:w="1200" w:type="dxa"/>
          </w:tcPr>
          <w:p w14:paraId="57D88B95" w14:textId="77777777" w:rsidR="00EF34FD" w:rsidRDefault="00EF34FD" w:rsidP="00D87C55">
            <w:pPr>
              <w:rPr>
                <w:sz w:val="16"/>
                <w:szCs w:val="16"/>
              </w:rPr>
            </w:pPr>
            <w:r>
              <w:rPr>
                <w:noProof/>
                <w:sz w:val="16"/>
                <w:szCs w:val="16"/>
                <w:lang w:eastAsia="de-DE"/>
              </w:rPr>
              <w:drawing>
                <wp:inline distT="0" distB="0" distL="0" distR="0" wp14:anchorId="667C32B3" wp14:editId="45B1F13E">
                  <wp:extent cx="457200" cy="462269"/>
                  <wp:effectExtent l="0" t="0" r="0" b="0"/>
                  <wp:docPr id="14" name="Grafik 14" descr="Ein Bild, das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ClipArt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350" cy="464443"/>
                          </a:xfrm>
                          <a:prstGeom prst="rect">
                            <a:avLst/>
                          </a:prstGeom>
                          <a:noFill/>
                        </pic:spPr>
                      </pic:pic>
                    </a:graphicData>
                  </a:graphic>
                </wp:inline>
              </w:drawing>
            </w:r>
          </w:p>
        </w:tc>
        <w:tc>
          <w:tcPr>
            <w:tcW w:w="5398" w:type="dxa"/>
          </w:tcPr>
          <w:p w14:paraId="296FC5B2" w14:textId="77777777" w:rsidR="00EF34FD" w:rsidRDefault="00EF34FD" w:rsidP="00D87C55">
            <w:pPr>
              <w:rPr>
                <w:sz w:val="16"/>
                <w:szCs w:val="16"/>
              </w:rPr>
            </w:pPr>
            <w:r>
              <w:rPr>
                <w:sz w:val="16"/>
                <w:szCs w:val="16"/>
              </w:rPr>
              <w:t xml:space="preserve">Die Note „ungenügend“ soll erteilt werden, wenn die Leistung den </w:t>
            </w:r>
            <w:r w:rsidRPr="00DD01BC">
              <w:rPr>
                <w:b/>
                <w:bCs/>
                <w:sz w:val="16"/>
                <w:szCs w:val="16"/>
              </w:rPr>
              <w:t>Anforderungen nicht entspricht</w:t>
            </w:r>
            <w:r>
              <w:rPr>
                <w:sz w:val="16"/>
                <w:szCs w:val="16"/>
              </w:rPr>
              <w:t xml:space="preserve"> und selbst die Grundkenntnisse so lückenhaft sind, dass die </w:t>
            </w:r>
            <w:r w:rsidRPr="00DD01BC">
              <w:rPr>
                <w:b/>
                <w:bCs/>
                <w:sz w:val="16"/>
                <w:szCs w:val="16"/>
              </w:rPr>
              <w:t>Mängel in absehbarer Zeit nicht behoben werden können.</w:t>
            </w:r>
          </w:p>
        </w:tc>
      </w:tr>
    </w:tbl>
    <w:p w14:paraId="052D5959" w14:textId="768AA85C" w:rsidR="002C70D0" w:rsidRPr="002C70D0" w:rsidRDefault="002C70D0" w:rsidP="002C70D0">
      <w:pPr>
        <w:rPr>
          <w:rFonts w:ascii="Arial" w:hAnsi="Arial" w:cs="Arial"/>
          <w:sz w:val="18"/>
          <w:szCs w:val="18"/>
        </w:rPr>
      </w:pPr>
    </w:p>
    <w:sectPr w:rsidR="002C70D0" w:rsidRPr="002C70D0" w:rsidSect="00056EE5">
      <w:headerReference w:type="default" r:id="rId13"/>
      <w:footerReference w:type="default" r:id="rId14"/>
      <w:pgSz w:w="11906" w:h="16838"/>
      <w:pgMar w:top="1417" w:right="1417" w:bottom="1134" w:left="1417" w:header="708" w:footer="3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58F83" w14:textId="77777777" w:rsidR="00C15191" w:rsidRDefault="00C15191" w:rsidP="00426A82">
      <w:pPr>
        <w:spacing w:after="0" w:line="240" w:lineRule="auto"/>
      </w:pPr>
      <w:r>
        <w:separator/>
      </w:r>
    </w:p>
  </w:endnote>
  <w:endnote w:type="continuationSeparator" w:id="0">
    <w:p w14:paraId="4DE3E456" w14:textId="77777777" w:rsidR="00C15191" w:rsidRDefault="00C15191" w:rsidP="0042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39" w:type="dxa"/>
      <w:tblInd w:w="-350" w:type="dxa"/>
      <w:tblBorders>
        <w:top w:val="single" w:sz="4" w:space="0" w:color="auto"/>
      </w:tblBorders>
      <w:tblLook w:val="04A0" w:firstRow="1" w:lastRow="0" w:firstColumn="1" w:lastColumn="0" w:noHBand="0" w:noVBand="1"/>
    </w:tblPr>
    <w:tblGrid>
      <w:gridCol w:w="2977"/>
      <w:gridCol w:w="1276"/>
      <w:gridCol w:w="1701"/>
      <w:gridCol w:w="2551"/>
      <w:gridCol w:w="1734"/>
    </w:tblGrid>
    <w:tr w:rsidR="00747BFA" w:rsidRPr="0037360F" w14:paraId="5023FA9C" w14:textId="77777777" w:rsidTr="00747BFA">
      <w:tc>
        <w:tcPr>
          <w:tcW w:w="2977" w:type="dxa"/>
        </w:tcPr>
        <w:p w14:paraId="1995E9ED" w14:textId="77777777" w:rsidR="00747BFA" w:rsidRPr="0037360F" w:rsidRDefault="00747BFA" w:rsidP="00747BFA">
          <w:pPr>
            <w:pStyle w:val="Fuzeile"/>
            <w:rPr>
              <w:rFonts w:ascii="Calibri" w:hAnsi="Calibri"/>
              <w:sz w:val="16"/>
              <w:szCs w:val="16"/>
            </w:rPr>
          </w:pPr>
          <w:r w:rsidRPr="0037360F">
            <w:rPr>
              <w:rFonts w:ascii="Calibri" w:hAnsi="Calibri"/>
              <w:sz w:val="16"/>
              <w:szCs w:val="16"/>
            </w:rPr>
            <w:t>Dokumentenname:</w:t>
          </w:r>
        </w:p>
      </w:tc>
      <w:tc>
        <w:tcPr>
          <w:tcW w:w="1276" w:type="dxa"/>
        </w:tcPr>
        <w:p w14:paraId="273BF214" w14:textId="77777777" w:rsidR="00747BFA" w:rsidRPr="0037360F" w:rsidRDefault="00747BFA" w:rsidP="00747BFA">
          <w:pPr>
            <w:pStyle w:val="Fuzeile"/>
            <w:rPr>
              <w:rFonts w:ascii="Calibri" w:hAnsi="Calibri"/>
              <w:sz w:val="16"/>
              <w:szCs w:val="16"/>
            </w:rPr>
          </w:pPr>
          <w:r w:rsidRPr="0037360F">
            <w:rPr>
              <w:rFonts w:ascii="Calibri" w:hAnsi="Calibri"/>
              <w:sz w:val="16"/>
              <w:szCs w:val="16"/>
            </w:rPr>
            <w:t>Version:</w:t>
          </w:r>
        </w:p>
      </w:tc>
      <w:tc>
        <w:tcPr>
          <w:tcW w:w="1701" w:type="dxa"/>
        </w:tcPr>
        <w:p w14:paraId="41C2BFF5" w14:textId="77777777" w:rsidR="00747BFA" w:rsidRPr="0037360F" w:rsidRDefault="00747BFA" w:rsidP="00747BFA">
          <w:pPr>
            <w:pStyle w:val="Fuzeile"/>
            <w:rPr>
              <w:rFonts w:ascii="Calibri" w:hAnsi="Calibri"/>
              <w:sz w:val="16"/>
              <w:szCs w:val="16"/>
            </w:rPr>
          </w:pPr>
          <w:r w:rsidRPr="0037360F">
            <w:rPr>
              <w:rFonts w:ascii="Calibri" w:hAnsi="Calibri"/>
              <w:sz w:val="16"/>
              <w:szCs w:val="16"/>
            </w:rPr>
            <w:t>Freigabe:</w:t>
          </w:r>
        </w:p>
      </w:tc>
      <w:tc>
        <w:tcPr>
          <w:tcW w:w="2551" w:type="dxa"/>
        </w:tcPr>
        <w:p w14:paraId="674AF9E9" w14:textId="77777777" w:rsidR="00747BFA" w:rsidRPr="0037360F" w:rsidRDefault="00747BFA" w:rsidP="00747BFA">
          <w:pPr>
            <w:pStyle w:val="Fuzeile"/>
            <w:rPr>
              <w:rFonts w:ascii="Calibri" w:hAnsi="Calibri"/>
              <w:sz w:val="16"/>
              <w:szCs w:val="16"/>
            </w:rPr>
          </w:pPr>
          <w:r w:rsidRPr="0037360F">
            <w:rPr>
              <w:rFonts w:ascii="Calibri" w:hAnsi="Calibri"/>
              <w:sz w:val="16"/>
              <w:szCs w:val="16"/>
            </w:rPr>
            <w:t>Einsatzbereich:</w:t>
          </w:r>
        </w:p>
      </w:tc>
      <w:tc>
        <w:tcPr>
          <w:tcW w:w="1734" w:type="dxa"/>
        </w:tcPr>
        <w:p w14:paraId="42624CAA" w14:textId="77777777" w:rsidR="00747BFA" w:rsidRPr="0037360F" w:rsidRDefault="00747BFA" w:rsidP="00747BFA">
          <w:pPr>
            <w:pStyle w:val="Fuzeile"/>
            <w:rPr>
              <w:rFonts w:ascii="Calibri" w:hAnsi="Calibri"/>
              <w:sz w:val="16"/>
              <w:szCs w:val="16"/>
            </w:rPr>
          </w:pPr>
          <w:r w:rsidRPr="0037360F">
            <w:rPr>
              <w:rFonts w:ascii="Calibri" w:hAnsi="Calibri"/>
              <w:sz w:val="16"/>
              <w:szCs w:val="16"/>
            </w:rPr>
            <w:t>Seite:</w:t>
          </w:r>
        </w:p>
      </w:tc>
    </w:tr>
    <w:tr w:rsidR="00747BFA" w:rsidRPr="0037360F" w14:paraId="456914E4" w14:textId="77777777" w:rsidTr="00747BFA">
      <w:tc>
        <w:tcPr>
          <w:tcW w:w="2977" w:type="dxa"/>
        </w:tcPr>
        <w:p w14:paraId="0F521F3F" w14:textId="77777777" w:rsidR="00747BFA" w:rsidRPr="00DF3568" w:rsidRDefault="00747BFA" w:rsidP="00747BFA">
          <w:pPr>
            <w:pStyle w:val="Fuzeile"/>
            <w:rPr>
              <w:rFonts w:ascii="Calibri" w:hAnsi="Calibri"/>
              <w:sz w:val="16"/>
              <w:szCs w:val="16"/>
            </w:rPr>
          </w:pPr>
          <w:r>
            <w:rPr>
              <w:rFonts w:ascii="Calibri" w:hAnsi="Calibri"/>
              <w:sz w:val="16"/>
              <w:szCs w:val="16"/>
            </w:rPr>
            <w:t>Fachgespräch</w:t>
          </w:r>
        </w:p>
      </w:tc>
      <w:tc>
        <w:tcPr>
          <w:tcW w:w="1276" w:type="dxa"/>
        </w:tcPr>
        <w:p w14:paraId="5C856EEE" w14:textId="6E327C39" w:rsidR="00747BFA" w:rsidRPr="00AB316E" w:rsidRDefault="00056EE5" w:rsidP="00747BFA">
          <w:pPr>
            <w:pStyle w:val="Fuzeile"/>
            <w:rPr>
              <w:rFonts w:ascii="Calibri" w:hAnsi="Calibri"/>
              <w:sz w:val="16"/>
              <w:szCs w:val="16"/>
            </w:rPr>
          </w:pPr>
          <w:r>
            <w:rPr>
              <w:rFonts w:ascii="Calibri" w:hAnsi="Calibri"/>
              <w:sz w:val="16"/>
              <w:szCs w:val="16"/>
            </w:rPr>
            <w:t>2</w:t>
          </w:r>
        </w:p>
      </w:tc>
      <w:tc>
        <w:tcPr>
          <w:tcW w:w="1701" w:type="dxa"/>
        </w:tcPr>
        <w:p w14:paraId="15F89D5A" w14:textId="67F62968" w:rsidR="00056EE5" w:rsidRDefault="00747BFA" w:rsidP="00747BFA">
          <w:pPr>
            <w:pStyle w:val="Fuzeile"/>
            <w:rPr>
              <w:rFonts w:ascii="Calibri" w:hAnsi="Calibri"/>
              <w:sz w:val="16"/>
              <w:szCs w:val="16"/>
            </w:rPr>
          </w:pPr>
          <w:r>
            <w:rPr>
              <w:rFonts w:ascii="Calibri" w:hAnsi="Calibri"/>
              <w:sz w:val="16"/>
              <w:szCs w:val="16"/>
            </w:rPr>
            <w:t>CAL</w:t>
          </w:r>
        </w:p>
        <w:p w14:paraId="05FD7F66" w14:textId="5A770A97" w:rsidR="00056EE5" w:rsidRPr="0037360F" w:rsidRDefault="00056EE5" w:rsidP="00747BFA">
          <w:pPr>
            <w:pStyle w:val="Fuzeile"/>
            <w:rPr>
              <w:rFonts w:ascii="Calibri" w:hAnsi="Calibri"/>
              <w:sz w:val="16"/>
              <w:szCs w:val="16"/>
            </w:rPr>
          </w:pPr>
          <w:r>
            <w:rPr>
              <w:rFonts w:ascii="Calibri" w:hAnsi="Calibri"/>
              <w:sz w:val="16"/>
              <w:szCs w:val="16"/>
            </w:rPr>
            <w:t>EHM/KOL</w:t>
          </w:r>
        </w:p>
      </w:tc>
      <w:tc>
        <w:tcPr>
          <w:tcW w:w="2551" w:type="dxa"/>
        </w:tcPr>
        <w:p w14:paraId="690D24D9" w14:textId="77777777" w:rsidR="00747BFA" w:rsidRPr="0037360F" w:rsidRDefault="00747BFA" w:rsidP="00747BFA">
          <w:pPr>
            <w:pStyle w:val="Fuzeile"/>
            <w:rPr>
              <w:rFonts w:ascii="Calibri" w:hAnsi="Calibri"/>
              <w:sz w:val="16"/>
              <w:szCs w:val="16"/>
            </w:rPr>
          </w:pPr>
          <w:r>
            <w:rPr>
              <w:rFonts w:ascii="Calibri" w:hAnsi="Calibri"/>
              <w:sz w:val="16"/>
              <w:szCs w:val="16"/>
            </w:rPr>
            <w:t>Abt. 1</w:t>
          </w:r>
        </w:p>
      </w:tc>
      <w:tc>
        <w:tcPr>
          <w:tcW w:w="1734" w:type="dxa"/>
        </w:tcPr>
        <w:p w14:paraId="384B8CE6" w14:textId="689BF049" w:rsidR="00747BFA" w:rsidRPr="0037360F" w:rsidRDefault="00747BFA" w:rsidP="00747BFA">
          <w:pPr>
            <w:jc w:val="center"/>
            <w:rPr>
              <w:rFonts w:ascii="Calibri" w:eastAsia="Times New Roman" w:hAnsi="Calibri"/>
              <w:sz w:val="16"/>
              <w:szCs w:val="16"/>
            </w:rPr>
          </w:pPr>
          <w:r w:rsidRPr="0037360F">
            <w:rPr>
              <w:rFonts w:ascii="Calibri" w:eastAsia="Times New Roman" w:hAnsi="Calibri"/>
              <w:sz w:val="16"/>
              <w:szCs w:val="16"/>
            </w:rPr>
            <w:fldChar w:fldCharType="begin"/>
          </w:r>
          <w:r>
            <w:rPr>
              <w:rFonts w:ascii="Calibri" w:hAnsi="Calibri"/>
              <w:sz w:val="16"/>
              <w:szCs w:val="16"/>
            </w:rPr>
            <w:instrText>PAGE</w:instrText>
          </w:r>
          <w:r w:rsidRPr="0037360F">
            <w:rPr>
              <w:rFonts w:ascii="Calibri" w:hAnsi="Calibri"/>
              <w:sz w:val="16"/>
              <w:szCs w:val="16"/>
            </w:rPr>
            <w:instrText xml:space="preserve">   \* MERGEFORMAT</w:instrText>
          </w:r>
          <w:r w:rsidRPr="0037360F">
            <w:rPr>
              <w:rFonts w:ascii="Calibri" w:eastAsia="Times New Roman" w:hAnsi="Calibri"/>
              <w:sz w:val="16"/>
              <w:szCs w:val="16"/>
            </w:rPr>
            <w:fldChar w:fldCharType="separate"/>
          </w:r>
          <w:r w:rsidR="00BD2CB7" w:rsidRPr="00BD2CB7">
            <w:rPr>
              <w:rFonts w:ascii="Calibri" w:eastAsia="Times New Roman" w:hAnsi="Calibri"/>
              <w:noProof/>
              <w:sz w:val="16"/>
              <w:szCs w:val="16"/>
            </w:rPr>
            <w:t>1</w:t>
          </w:r>
          <w:r w:rsidRPr="0037360F">
            <w:rPr>
              <w:rFonts w:ascii="Calibri" w:eastAsia="Times New Roman" w:hAnsi="Calibri"/>
              <w:sz w:val="16"/>
              <w:szCs w:val="16"/>
            </w:rPr>
            <w:fldChar w:fldCharType="end"/>
          </w:r>
        </w:p>
      </w:tc>
    </w:tr>
  </w:tbl>
  <w:p w14:paraId="13EAF6DF" w14:textId="77777777" w:rsidR="00BB34C8" w:rsidRDefault="00BB34C8" w:rsidP="00056EE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77C06" w14:textId="77777777" w:rsidR="00C15191" w:rsidRDefault="00C15191" w:rsidP="00426A82">
      <w:pPr>
        <w:spacing w:after="0" w:line="240" w:lineRule="auto"/>
      </w:pPr>
      <w:r>
        <w:separator/>
      </w:r>
    </w:p>
  </w:footnote>
  <w:footnote w:type="continuationSeparator" w:id="0">
    <w:p w14:paraId="4198E367" w14:textId="77777777" w:rsidR="00C15191" w:rsidRDefault="00C15191" w:rsidP="00426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0ACE" w14:textId="7C73CC48" w:rsidR="00040783" w:rsidRPr="00DA3FCC" w:rsidRDefault="00DA3FCC" w:rsidP="00040783">
    <w:pPr>
      <w:spacing w:line="240" w:lineRule="auto"/>
      <w:rPr>
        <w:rFonts w:ascii="Arial" w:hAnsi="Arial" w:cs="Arial"/>
        <w:sz w:val="28"/>
        <w:szCs w:val="28"/>
      </w:rPr>
    </w:pPr>
    <w:r w:rsidRPr="00DA3FCC">
      <w:rPr>
        <w:rFonts w:cstheme="minorHAnsi"/>
        <w:noProof/>
        <w:color w:val="000000" w:themeColor="text1"/>
        <w:lang w:eastAsia="de-DE"/>
      </w:rPr>
      <w:drawing>
        <wp:anchor distT="0" distB="0" distL="114300" distR="114300" simplePos="0" relativeHeight="251657216" behindDoc="0" locked="0" layoutInCell="1" allowOverlap="1" wp14:anchorId="51CBE9D4" wp14:editId="0170DC53">
          <wp:simplePos x="0" y="0"/>
          <wp:positionH relativeFrom="margin">
            <wp:posOffset>5162764</wp:posOffset>
          </wp:positionH>
          <wp:positionV relativeFrom="paragraph">
            <wp:posOffset>-161068</wp:posOffset>
          </wp:positionV>
          <wp:extent cx="1143635" cy="628015"/>
          <wp:effectExtent l="0" t="0" r="0" b="63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63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783" w:rsidRPr="00DA3FCC">
      <w:rPr>
        <w:rFonts w:ascii="Arial" w:hAnsi="Arial" w:cs="Arial"/>
        <w:sz w:val="28"/>
        <w:szCs w:val="28"/>
      </w:rPr>
      <w:t>Elisabeth-Selbert-Schule Karlsruhe</w:t>
    </w:r>
  </w:p>
  <w:p w14:paraId="17BB8A63" w14:textId="011525B7" w:rsidR="00426A82" w:rsidRDefault="00040783" w:rsidP="00BB34C8">
    <w:pPr>
      <w:spacing w:line="240" w:lineRule="auto"/>
      <w:rPr>
        <w:rFonts w:ascii="Arial" w:hAnsi="Arial" w:cs="Arial"/>
        <w:sz w:val="16"/>
        <w:szCs w:val="16"/>
      </w:rPr>
    </w:pPr>
    <w:r w:rsidRPr="00415AFF">
      <w:rPr>
        <w:rFonts w:ascii="Arial" w:hAnsi="Arial" w:cs="Arial"/>
        <w:sz w:val="16"/>
        <w:szCs w:val="16"/>
      </w:rPr>
      <w:t>GENERALISTISCHE PFLEGEAUSBILDUNG</w:t>
    </w:r>
  </w:p>
  <w:p w14:paraId="24CBA87F" w14:textId="340BD2AD" w:rsidR="00DA3FCC" w:rsidRPr="00DA3FCC" w:rsidRDefault="00DA3FCC" w:rsidP="00DA3FCC">
    <w:pPr>
      <w:pStyle w:val="Kopfzeile"/>
      <w:jc w:val="center"/>
      <w:rPr>
        <w:b/>
        <w:sz w:val="4"/>
        <w:szCs w:val="4"/>
      </w:rPr>
    </w:pPr>
    <w:r w:rsidRPr="00DA3FCC">
      <w:rPr>
        <w:b/>
        <w:sz w:val="4"/>
        <w:szCs w:val="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66CB7"/>
    <w:multiLevelType w:val="hybridMultilevel"/>
    <w:tmpl w:val="EF1A6A12"/>
    <w:lvl w:ilvl="0" w:tplc="583C9072">
      <w:start w:val="6"/>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0C3467B"/>
    <w:multiLevelType w:val="hybridMultilevel"/>
    <w:tmpl w:val="F02E94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348579E"/>
    <w:multiLevelType w:val="hybridMultilevel"/>
    <w:tmpl w:val="4074117A"/>
    <w:lvl w:ilvl="0" w:tplc="583C9072">
      <w:start w:val="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B6590B"/>
    <w:multiLevelType w:val="hybridMultilevel"/>
    <w:tmpl w:val="658E9026"/>
    <w:lvl w:ilvl="0" w:tplc="583C9072">
      <w:start w:val="6"/>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4900F38"/>
    <w:multiLevelType w:val="hybridMultilevel"/>
    <w:tmpl w:val="5F00FA8C"/>
    <w:lvl w:ilvl="0" w:tplc="54B65334">
      <w:start w:val="3"/>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37794C"/>
    <w:multiLevelType w:val="hybridMultilevel"/>
    <w:tmpl w:val="5630F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D910CD"/>
    <w:multiLevelType w:val="hybridMultilevel"/>
    <w:tmpl w:val="6772D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484ECF"/>
    <w:multiLevelType w:val="hybridMultilevel"/>
    <w:tmpl w:val="59BA9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935B0B"/>
    <w:multiLevelType w:val="hybridMultilevel"/>
    <w:tmpl w:val="3A96DF54"/>
    <w:lvl w:ilvl="0" w:tplc="697A05D0">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136E3F"/>
    <w:multiLevelType w:val="hybridMultilevel"/>
    <w:tmpl w:val="91EC8320"/>
    <w:lvl w:ilvl="0" w:tplc="583C9072">
      <w:start w:val="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26F3F11"/>
    <w:multiLevelType w:val="hybridMultilevel"/>
    <w:tmpl w:val="5DCE0DD6"/>
    <w:lvl w:ilvl="0" w:tplc="583C9072">
      <w:start w:val="6"/>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5A658F8"/>
    <w:multiLevelType w:val="hybridMultilevel"/>
    <w:tmpl w:val="BD6EAC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D221C3"/>
    <w:multiLevelType w:val="hybridMultilevel"/>
    <w:tmpl w:val="0B96DA30"/>
    <w:lvl w:ilvl="0" w:tplc="583C9072">
      <w:start w:val="6"/>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502"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881810"/>
    <w:multiLevelType w:val="hybridMultilevel"/>
    <w:tmpl w:val="A3325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C15B80"/>
    <w:multiLevelType w:val="hybridMultilevel"/>
    <w:tmpl w:val="4B1E2E0A"/>
    <w:lvl w:ilvl="0" w:tplc="04070001">
      <w:start w:val="1"/>
      <w:numFmt w:val="bullet"/>
      <w:lvlText w:val=""/>
      <w:lvlJc w:val="left"/>
      <w:pPr>
        <w:ind w:left="720" w:hanging="360"/>
      </w:pPr>
      <w:rPr>
        <w:rFonts w:ascii="Symbol" w:hAnsi="Symbol" w:hint="default"/>
      </w:rPr>
    </w:lvl>
    <w:lvl w:ilvl="1" w:tplc="A8265648">
      <w:numFmt w:val="bullet"/>
      <w:lvlText w:val="-"/>
      <w:lvlJc w:val="left"/>
      <w:pPr>
        <w:ind w:left="1440" w:hanging="360"/>
      </w:pPr>
      <w:rPr>
        <w:rFonts w:ascii="Calibri" w:eastAsia="Times"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985CB9"/>
    <w:multiLevelType w:val="hybridMultilevel"/>
    <w:tmpl w:val="F3A0CF40"/>
    <w:lvl w:ilvl="0" w:tplc="583C9072">
      <w:start w:val="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2FC10CB"/>
    <w:multiLevelType w:val="hybridMultilevel"/>
    <w:tmpl w:val="ED3A7438"/>
    <w:lvl w:ilvl="0" w:tplc="583C9072">
      <w:start w:val="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D7309CA"/>
    <w:multiLevelType w:val="hybridMultilevel"/>
    <w:tmpl w:val="9CFE230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F41BE0"/>
    <w:multiLevelType w:val="hybridMultilevel"/>
    <w:tmpl w:val="305C8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8A2CC2"/>
    <w:multiLevelType w:val="hybridMultilevel"/>
    <w:tmpl w:val="B9D24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2"/>
  </w:num>
  <w:num w:numId="4">
    <w:abstractNumId w:val="3"/>
  </w:num>
  <w:num w:numId="5">
    <w:abstractNumId w:val="17"/>
  </w:num>
  <w:num w:numId="6">
    <w:abstractNumId w:val="10"/>
  </w:num>
  <w:num w:numId="7">
    <w:abstractNumId w:val="0"/>
  </w:num>
  <w:num w:numId="8">
    <w:abstractNumId w:val="15"/>
  </w:num>
  <w:num w:numId="9">
    <w:abstractNumId w:val="2"/>
  </w:num>
  <w:num w:numId="10">
    <w:abstractNumId w:val="9"/>
  </w:num>
  <w:num w:numId="11">
    <w:abstractNumId w:val="16"/>
  </w:num>
  <w:num w:numId="12">
    <w:abstractNumId w:val="19"/>
  </w:num>
  <w:num w:numId="13">
    <w:abstractNumId w:val="7"/>
  </w:num>
  <w:num w:numId="14">
    <w:abstractNumId w:val="13"/>
  </w:num>
  <w:num w:numId="15">
    <w:abstractNumId w:val="14"/>
  </w:num>
  <w:num w:numId="16">
    <w:abstractNumId w:val="5"/>
  </w:num>
  <w:num w:numId="17">
    <w:abstractNumId w:val="18"/>
  </w:num>
  <w:num w:numId="18">
    <w:abstractNumId w:val="6"/>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de-DE"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3C"/>
    <w:rsid w:val="00040783"/>
    <w:rsid w:val="00056EE5"/>
    <w:rsid w:val="000C4B61"/>
    <w:rsid w:val="0013026D"/>
    <w:rsid w:val="0015407A"/>
    <w:rsid w:val="0018470D"/>
    <w:rsid w:val="001E70F4"/>
    <w:rsid w:val="00204C3F"/>
    <w:rsid w:val="00214ED3"/>
    <w:rsid w:val="002C70D0"/>
    <w:rsid w:val="002F7F40"/>
    <w:rsid w:val="00317F31"/>
    <w:rsid w:val="00390313"/>
    <w:rsid w:val="00426A82"/>
    <w:rsid w:val="00483D84"/>
    <w:rsid w:val="00484873"/>
    <w:rsid w:val="004C07D3"/>
    <w:rsid w:val="004C1528"/>
    <w:rsid w:val="005007AC"/>
    <w:rsid w:val="0050620C"/>
    <w:rsid w:val="00511E1D"/>
    <w:rsid w:val="005B32C3"/>
    <w:rsid w:val="00747BFA"/>
    <w:rsid w:val="008062F2"/>
    <w:rsid w:val="0081266E"/>
    <w:rsid w:val="00896C20"/>
    <w:rsid w:val="009267CB"/>
    <w:rsid w:val="009B6715"/>
    <w:rsid w:val="00A048D1"/>
    <w:rsid w:val="00A24E5E"/>
    <w:rsid w:val="00AE2517"/>
    <w:rsid w:val="00B53BF6"/>
    <w:rsid w:val="00BB34C8"/>
    <w:rsid w:val="00BD2CB7"/>
    <w:rsid w:val="00C14348"/>
    <w:rsid w:val="00C15191"/>
    <w:rsid w:val="00C237EB"/>
    <w:rsid w:val="00CF113C"/>
    <w:rsid w:val="00D22B8C"/>
    <w:rsid w:val="00D3548C"/>
    <w:rsid w:val="00D77F4D"/>
    <w:rsid w:val="00DA3FCC"/>
    <w:rsid w:val="00E77999"/>
    <w:rsid w:val="00EC198A"/>
    <w:rsid w:val="00EF34FD"/>
    <w:rsid w:val="00F32D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4F9410"/>
  <w15:docId w15:val="{F31BCF2F-3C6C-4247-BCF8-6100775F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F113C"/>
    <w:pPr>
      <w:ind w:left="720"/>
      <w:contextualSpacing/>
    </w:pPr>
  </w:style>
  <w:style w:type="paragraph" w:styleId="Kopfzeile">
    <w:name w:val="header"/>
    <w:basedOn w:val="Standard"/>
    <w:link w:val="KopfzeileZchn"/>
    <w:uiPriority w:val="99"/>
    <w:unhideWhenUsed/>
    <w:rsid w:val="00426A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6A82"/>
  </w:style>
  <w:style w:type="paragraph" w:styleId="Fuzeile">
    <w:name w:val="footer"/>
    <w:basedOn w:val="Standard"/>
    <w:link w:val="FuzeileZchn"/>
    <w:uiPriority w:val="99"/>
    <w:unhideWhenUsed/>
    <w:rsid w:val="00426A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6A82"/>
  </w:style>
  <w:style w:type="table" w:styleId="Tabellenraster">
    <w:name w:val="Table Grid"/>
    <w:basedOn w:val="NormaleTabelle"/>
    <w:uiPriority w:val="39"/>
    <w:rsid w:val="0042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DA3F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AE2517"/>
    <w:pPr>
      <w:autoSpaceDE w:val="0"/>
      <w:autoSpaceDN w:val="0"/>
      <w:adjustRightInd w:val="0"/>
      <w:spacing w:after="0" w:line="240" w:lineRule="auto"/>
    </w:pPr>
    <w:rPr>
      <w:rFonts w:ascii="Calibri" w:eastAsia="Times" w:hAnsi="Calibri" w:cs="Calibri"/>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1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1022</Words>
  <Characters>6440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Musterschule</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AProfLehrer</dc:creator>
  <cp:lastModifiedBy>Ute Frei</cp:lastModifiedBy>
  <cp:revision>2</cp:revision>
  <dcterms:created xsi:type="dcterms:W3CDTF">2021-11-17T14:35:00Z</dcterms:created>
  <dcterms:modified xsi:type="dcterms:W3CDTF">2021-11-17T14:35:00Z</dcterms:modified>
</cp:coreProperties>
</file>